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B603" w14:textId="08A97FD8" w:rsidR="00C2723D" w:rsidRPr="005F4263" w:rsidRDefault="00C2723D" w:rsidP="005F426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af-ZA"/>
        </w:rPr>
      </w:pPr>
      <w:r w:rsidRPr="005F4263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699A27E8" wp14:editId="59F9D016">
            <wp:extent cx="567690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16922" w14:textId="77777777" w:rsidR="00552E56" w:rsidRPr="005F4263" w:rsidRDefault="00552E56" w:rsidP="005F426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5F4263">
        <w:rPr>
          <w:rFonts w:ascii="Sylfaen" w:hAnsi="Sylfaen" w:cs="Sylfaen"/>
          <w:b/>
          <w:sz w:val="20"/>
          <w:szCs w:val="20"/>
          <w:lang w:val="ka-GE"/>
        </w:rPr>
        <w:t>კურიკულუმი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491"/>
        <w:gridCol w:w="1009"/>
        <w:gridCol w:w="5949"/>
      </w:tblGrid>
      <w:tr w:rsidR="00552E56" w:rsidRPr="005F4263" w14:paraId="148C55BA" w14:textId="77777777" w:rsidTr="00074E5A">
        <w:trPr>
          <w:jc w:val="center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122B1DCA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B227918" w14:textId="7403F8DA" w:rsidR="00E47DCE" w:rsidRPr="005F4263" w:rsidRDefault="00552E56" w:rsidP="005F426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BA 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მასობრივი კომუნიკაცია (Mass communication)</w:t>
            </w:r>
          </w:p>
        </w:tc>
      </w:tr>
      <w:tr w:rsidR="00552E56" w:rsidRPr="005F4263" w14:paraId="5C77299F" w14:textId="77777777" w:rsidTr="00074E5A">
        <w:trPr>
          <w:jc w:val="center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66C18966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5F426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29C0FD2D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F6F61A2" w14:textId="77777777" w:rsidR="00552E56" w:rsidRPr="005F4263" w:rsidRDefault="00552E56" w:rsidP="005F426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მასობრივი კომუნიკაციის  ბაკალავრი ( 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>BA in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Mass communication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>)</w:t>
            </w:r>
          </w:p>
          <w:p w14:paraId="6BBD6922" w14:textId="77777777" w:rsidR="00E47DCE" w:rsidRPr="005F4263" w:rsidRDefault="00E47DCE" w:rsidP="005F426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</w:tc>
      </w:tr>
      <w:tr w:rsidR="00552E56" w:rsidRPr="005F4263" w14:paraId="319D7354" w14:textId="77777777" w:rsidTr="00074E5A">
        <w:trPr>
          <w:jc w:val="center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6284A4BB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5B09053" w14:textId="50F75281" w:rsidR="00E47DCE" w:rsidRPr="005F4263" w:rsidRDefault="00552E56" w:rsidP="005F426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552E56" w:rsidRPr="005F4263" w14:paraId="3D822D0D" w14:textId="77777777" w:rsidTr="00074E5A">
        <w:trPr>
          <w:jc w:val="center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05E39AE" w14:textId="28258E0C" w:rsidR="00552E56" w:rsidRPr="005F4263" w:rsidRDefault="00552E56" w:rsidP="005F426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პროგრამის </w:t>
            </w:r>
            <w:r w:rsidR="003945E4"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ხელმძღვანელი</w:t>
            </w:r>
          </w:p>
          <w:p w14:paraId="39D78BB9" w14:textId="06F792D2" w:rsidR="00552E56" w:rsidRPr="005F4263" w:rsidRDefault="00552E56" w:rsidP="005F426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26E03D5" w14:textId="5A6962F9" w:rsidR="00AB5CE5" w:rsidRPr="005F4263" w:rsidRDefault="00552E56" w:rsidP="005F426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მზია თადუმაძე</w:t>
            </w:r>
            <w:r w:rsidR="00AB5CE5"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="00AB5CE5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ჟურნალისტიკის</w:t>
            </w:r>
            <w:r w:rsidR="00287B7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55479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დოქტორი,</w:t>
            </w:r>
            <w:r w:rsidR="00F55479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სოციალურ მეცნიერებათა დეპარტამენტის ასოცირებული</w:t>
            </w:r>
            <w:r w:rsidR="00AB5CE5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  <w:p w14:paraId="1D1804F0" w14:textId="571782C9" w:rsidR="00552E56" w:rsidRPr="005F4263" w:rsidRDefault="00552E56" w:rsidP="005F426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ტელ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: 577</w:t>
            </w:r>
            <w:r w:rsidR="002E57C4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  <w:r w:rsidR="00E24C64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  <w:r w:rsidR="00E24C64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05,</w:t>
            </w:r>
            <w:r w:rsid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:  </w:t>
            </w:r>
            <w:r w:rsidR="00FC22E3" w:rsidRPr="005F4263">
              <w:rPr>
                <w:rFonts w:ascii="Sylfaen" w:hAnsi="Sylfaen"/>
                <w:sz w:val="20"/>
                <w:szCs w:val="20"/>
              </w:rPr>
              <w:fldChar w:fldCharType="begin"/>
            </w:r>
            <w:r w:rsidR="00FC22E3" w:rsidRPr="005F4263">
              <w:rPr>
                <w:rFonts w:ascii="Sylfaen" w:hAnsi="Sylfaen"/>
                <w:sz w:val="20"/>
                <w:szCs w:val="20"/>
                <w:lang w:val="ka-GE"/>
              </w:rPr>
              <w:instrText xml:space="preserve"> HYPERLINK "mailto:mzia.tadumadze@atsu.edu.ge" </w:instrText>
            </w:r>
            <w:r w:rsidR="00FC22E3" w:rsidRPr="005F4263">
              <w:rPr>
                <w:rFonts w:ascii="Sylfaen" w:hAnsi="Sylfaen"/>
                <w:sz w:val="20"/>
                <w:szCs w:val="20"/>
              </w:rPr>
              <w:fldChar w:fldCharType="separate"/>
            </w:r>
            <w:r w:rsidR="00B65E3B" w:rsidRPr="005F4263">
              <w:rPr>
                <w:rStyle w:val="Hyperlink"/>
                <w:rFonts w:ascii="Sylfaen" w:hAnsi="Sylfaen"/>
                <w:b/>
                <w:sz w:val="20"/>
                <w:szCs w:val="20"/>
                <w:lang w:val="ka-GE"/>
              </w:rPr>
              <w:t>mzia.tadumadze@atsu.edu.ge</w:t>
            </w:r>
            <w:r w:rsidR="00FC22E3" w:rsidRPr="005F4263">
              <w:rPr>
                <w:rStyle w:val="Hyperlink"/>
                <w:rFonts w:ascii="Sylfaen" w:hAnsi="Sylfaen"/>
                <w:b/>
                <w:sz w:val="20"/>
                <w:szCs w:val="20"/>
                <w:lang w:val="ka-GE"/>
              </w:rPr>
              <w:fldChar w:fldCharType="end"/>
            </w:r>
            <w:r w:rsidR="00F53627" w:rsidRPr="005F4263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 </w:t>
            </w:r>
          </w:p>
        </w:tc>
      </w:tr>
      <w:tr w:rsidR="00552E56" w:rsidRPr="005F4263" w14:paraId="44C74456" w14:textId="77777777" w:rsidTr="00074E5A">
        <w:trPr>
          <w:jc w:val="center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46071899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ხანგრძლივობა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 რაოდენობა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5949" w:type="dxa"/>
            <w:tcBorders>
              <w:top w:val="single" w:sz="18" w:space="0" w:color="auto"/>
              <w:right w:val="single" w:sz="18" w:space="0" w:color="auto"/>
            </w:tcBorders>
          </w:tcPr>
          <w:p w14:paraId="19478D5C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5F426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5F426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 სასწავლო წელი, 8 სემესტრი.</w:t>
            </w:r>
          </w:p>
          <w:p w14:paraId="6906CBD9" w14:textId="39C60A6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240 </w:t>
            </w:r>
            <w:r w:rsidRPr="005F4263">
              <w:rPr>
                <w:rFonts w:ascii="Sylfaen" w:hAnsi="Sylfaen"/>
                <w:b/>
                <w:sz w:val="20"/>
                <w:szCs w:val="20"/>
              </w:rPr>
              <w:t xml:space="preserve">ECTS </w:t>
            </w:r>
            <w:r w:rsidR="00B65E3B" w:rsidRPr="005F426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  <w:r w:rsidRPr="005F4263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</w:tr>
      <w:tr w:rsidR="00552E56" w:rsidRPr="005F4263" w14:paraId="67D4D896" w14:textId="77777777" w:rsidTr="00074E5A">
        <w:trPr>
          <w:jc w:val="center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2B955E6D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5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4481" w14:textId="5E107DAD" w:rsidR="00E47DCE" w:rsidRPr="005F4263" w:rsidRDefault="00552E56" w:rsidP="005F426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552E56" w:rsidRPr="005F4263" w14:paraId="3B8FFDE5" w14:textId="77777777" w:rsidTr="00074E5A">
        <w:trPr>
          <w:jc w:val="center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6B85D685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პროგრამის შემუშავების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განახლების თარიღები</w:t>
            </w:r>
          </w:p>
        </w:tc>
        <w:tc>
          <w:tcPr>
            <w:tcW w:w="5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11DB4" w14:textId="0B09326F" w:rsidR="005F4263" w:rsidRPr="005F4263" w:rsidRDefault="005F4263" w:rsidP="005F426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აკრედიტაციის საბჭოს გადაწყვეტილება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№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805704, 15.07.2022.</w:t>
            </w:r>
          </w:p>
          <w:p w14:paraId="088398F7" w14:textId="14A7A394" w:rsidR="00552E56" w:rsidRPr="005F4263" w:rsidRDefault="00074E5A" w:rsidP="005F426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აკადემიური საბჭოს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დადგენილება </w:t>
            </w:r>
            <w:r w:rsidR="005F42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№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  <w:r w:rsid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5F4263">
              <w:rPr>
                <w:rFonts w:ascii="Sylfaen" w:hAnsi="Sylfaen" w:cs="Sylfaen"/>
                <w:b/>
                <w:sz w:val="20"/>
                <w:szCs w:val="20"/>
              </w:rPr>
              <w:t>(22/23), 16.09.2022</w:t>
            </w:r>
          </w:p>
        </w:tc>
      </w:tr>
      <w:tr w:rsidR="00552E56" w:rsidRPr="005F4263" w14:paraId="4CE5910E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1E0BFC95" w14:textId="77777777" w:rsidR="00552E56" w:rsidRPr="005F4263" w:rsidRDefault="00552E56" w:rsidP="005F4263">
            <w:pPr>
              <w:spacing w:after="0" w:line="240" w:lineRule="auto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i/>
                <w:sz w:val="20"/>
                <w:szCs w:val="20"/>
              </w:rPr>
              <w:t>პროგრამაზე დაშვების წინაპირობები</w:t>
            </w:r>
          </w:p>
        </w:tc>
      </w:tr>
      <w:tr w:rsidR="00552E56" w:rsidRPr="005F4263" w14:paraId="10F1DD22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FAB761" w14:textId="77777777" w:rsidR="00552E56" w:rsidRPr="005F4263" w:rsidRDefault="00552E56" w:rsidP="005F426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მასობრივი კომუნიკაციის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საბაკალავრო პროგრამაზე სტუდენტის დაშვების წინაპირობაა:</w:t>
            </w:r>
          </w:p>
          <w:p w14:paraId="7A5993B5" w14:textId="77777777" w:rsidR="00E33688" w:rsidRPr="005F4263" w:rsidRDefault="00E33688" w:rsidP="005F4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9" w:hanging="14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 xml:space="preserve">სრული ზოგადი განათლების დამადასტურებელი დოკუმენტი - ატესტატი და ერთიანი </w:t>
            </w:r>
            <w:proofErr w:type="gramStart"/>
            <w:r w:rsidRPr="005F4263">
              <w:rPr>
                <w:rFonts w:ascii="Sylfaen" w:hAnsi="Sylfaen" w:cs="Sylfaen"/>
                <w:sz w:val="20"/>
                <w:szCs w:val="20"/>
              </w:rPr>
              <w:t>ეროვნული  გამოცდების</w:t>
            </w:r>
            <w:proofErr w:type="gramEnd"/>
            <w:r w:rsidRPr="005F4263">
              <w:rPr>
                <w:rFonts w:ascii="Sylfaen" w:hAnsi="Sylfaen" w:cs="Sylfaen"/>
                <w:sz w:val="20"/>
                <w:szCs w:val="20"/>
              </w:rPr>
              <w:t xml:space="preserve"> შედეგები;</w:t>
            </w:r>
          </w:p>
          <w:p w14:paraId="59848083" w14:textId="77777777" w:rsidR="00E33688" w:rsidRPr="005F4263" w:rsidRDefault="00E33688" w:rsidP="005F4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9" w:hanging="14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 xml:space="preserve">ერთიანი ეროვნული გამოცდების გარეშე, საქართველოს განათლებისა და მეცნიერების სამინისტროს მიერ დადგენილი წესით და დაგენილ ვადებში </w:t>
            </w:r>
            <w:proofErr w:type="gramStart"/>
            <w:r w:rsidRPr="005F4263">
              <w:rPr>
                <w:rFonts w:ascii="Sylfaen" w:hAnsi="Sylfaen" w:cs="Sylfaen"/>
                <w:sz w:val="20"/>
                <w:szCs w:val="20"/>
              </w:rPr>
              <w:t>დასაშვებია :</w:t>
            </w:r>
            <w:proofErr w:type="gramEnd"/>
          </w:p>
          <w:p w14:paraId="4B4301DF" w14:textId="77777777" w:rsidR="00E33688" w:rsidRPr="005F4263" w:rsidRDefault="00E33688" w:rsidP="005F4263">
            <w:pPr>
              <w:pStyle w:val="ListParagraph"/>
              <w:spacing w:after="0" w:line="240" w:lineRule="auto"/>
              <w:ind w:left="43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ა) უცხო ქვეყნის მოქალაქეებისათვის და მოქალაქეობის არმქონე პირებისათვის, რომლებმაც უცხო ქვეყანაში მიიღეს სრული ზოგადი ან მისი ეკვივალენტური განათლება;</w:t>
            </w:r>
          </w:p>
          <w:p w14:paraId="64ABB182" w14:textId="77777777" w:rsidR="00E33688" w:rsidRPr="005F4263" w:rsidRDefault="00E33688" w:rsidP="005F4263">
            <w:pPr>
              <w:pStyle w:val="ListParagraph"/>
              <w:spacing w:after="0" w:line="240" w:lineRule="auto"/>
              <w:ind w:left="43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ბ) საქართველოს მოქალაქეებისათვის, 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 2 წელი ისწავლეს უცხო ქვეყანაში;</w:t>
            </w:r>
          </w:p>
          <w:p w14:paraId="29C5BED7" w14:textId="77777777" w:rsidR="00E33688" w:rsidRPr="005F4263" w:rsidRDefault="00E33688" w:rsidP="005F4263">
            <w:pPr>
              <w:pStyle w:val="ListParagraph"/>
              <w:spacing w:after="0" w:line="240" w:lineRule="auto"/>
              <w:ind w:left="43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გ) პირებისათვის, რომლებიც სწავლობენ/სწავლობდნენ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დაწესებულებაში.</w:t>
            </w:r>
          </w:p>
          <w:p w14:paraId="37108CAF" w14:textId="18302F7B" w:rsidR="00552E56" w:rsidRPr="005F4263" w:rsidRDefault="00E33688" w:rsidP="005F42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9" w:hanging="149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გარე და შიდა მობილობა.</w:t>
            </w:r>
          </w:p>
        </w:tc>
      </w:tr>
      <w:tr w:rsidR="00552E56" w:rsidRPr="005F4263" w14:paraId="5883DBC7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29BD26BD" w14:textId="2A7A9251" w:rsidR="00B26D1B" w:rsidRPr="005F4263" w:rsidRDefault="00552E56" w:rsidP="005F4263">
            <w:pPr>
              <w:spacing w:after="0" w:line="240" w:lineRule="auto"/>
              <w:jc w:val="center"/>
              <w:rPr>
                <w:rFonts w:ascii="Sylfaen" w:hAnsi="Sylfaen"/>
                <w:i/>
                <w:color w:val="C45911" w:themeColor="accent2" w:themeShade="BF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პროგრამის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მიზანი</w:t>
            </w:r>
          </w:p>
        </w:tc>
      </w:tr>
      <w:tr w:rsidR="00552E56" w:rsidRPr="005F4263" w14:paraId="78C62A41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34732" w14:textId="59A54BD1" w:rsidR="00552E56" w:rsidRPr="005F4263" w:rsidRDefault="00552E56" w:rsidP="005F4263">
            <w:pPr>
              <w:spacing w:after="0" w:line="240" w:lineRule="auto"/>
              <w:ind w:right="284"/>
              <w:jc w:val="both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 xml:space="preserve">მასობრივი კომუნიკაციის  საბაკალავრო  საგანმანათლებლო   პროგრამის  მიზანია, </w:t>
            </w:r>
            <w:r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მოამზადოს თანამედროვე</w:t>
            </w:r>
            <w:r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 xml:space="preserve"> </w:t>
            </w:r>
            <w:r w:rsidR="00C748C7"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>მედია</w:t>
            </w:r>
            <w:r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სტანდარტების შესაბამისი</w:t>
            </w:r>
            <w:r w:rsidR="00423BB2"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 xml:space="preserve">მასობრივი კომუნიკაციის </w:t>
            </w:r>
            <w:r w:rsidR="003D2B45"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>კვალიფიციური</w:t>
            </w:r>
            <w:r w:rsidR="00423BB2"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 xml:space="preserve"> და </w:t>
            </w:r>
            <w:r w:rsidR="003D2B45"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 xml:space="preserve">კონკურენტუნარიანი </w:t>
            </w:r>
            <w:r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 xml:space="preserve"> სპეციალისტი, რომელ</w:t>
            </w:r>
            <w:r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>საც ექნება</w:t>
            </w:r>
            <w:r w:rsidR="00F55479" w:rsidRPr="005F4263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ka-GE"/>
              </w:rPr>
              <w:t>:</w:t>
            </w:r>
          </w:p>
          <w:p w14:paraId="27AD9B23" w14:textId="4B50CE55" w:rsidR="007D6D19" w:rsidRPr="005F4263" w:rsidRDefault="00552E56" w:rsidP="005F426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1" w:right="284" w:hanging="284"/>
              <w:contextualSpacing w:val="0"/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</w:rPr>
              <w:t>თანამედროვე</w:t>
            </w:r>
            <w:r w:rsidR="00B65E3B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309B7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მასობრივი </w:t>
            </w:r>
            <w:r w:rsidRPr="005F4263">
              <w:rPr>
                <w:rFonts w:ascii="Sylfaen" w:hAnsi="Sylfaen"/>
                <w:sz w:val="20"/>
                <w:szCs w:val="20"/>
              </w:rPr>
              <w:t>კომუნიკაციური სივრცისა და ბაზრის მოთხოვნების</w:t>
            </w:r>
            <w:r w:rsidR="00423BB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</w:rPr>
              <w:t>შესა</w:t>
            </w:r>
            <w:r w:rsidR="00F55479" w:rsidRPr="005F4263">
              <w:rPr>
                <w:rFonts w:ascii="Sylfaen" w:hAnsi="Sylfaen"/>
                <w:sz w:val="20"/>
                <w:szCs w:val="20"/>
                <w:lang w:val="ka-GE"/>
              </w:rPr>
              <w:t>ბამისი</w:t>
            </w:r>
            <w:r w:rsidR="00423BB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37251" w:rsidRPr="005F4263">
              <w:rPr>
                <w:rFonts w:ascii="Sylfaen" w:hAnsi="Sylfaen"/>
                <w:sz w:val="20"/>
                <w:szCs w:val="20"/>
                <w:lang w:val="ka-GE"/>
              </w:rPr>
              <w:t>ფართო</w:t>
            </w:r>
            <w:r w:rsidR="00F55479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</w:rPr>
              <w:t>თეორიული ცოდნ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  <w:p w14:paraId="4636DF5F" w14:textId="3001A75C" w:rsidR="00EA61A6" w:rsidRPr="005F4263" w:rsidRDefault="00CE3637" w:rsidP="005F426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1" w:right="284" w:hanging="284"/>
              <w:contextualSpacing w:val="0"/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Menlo Regular"/>
                <w:sz w:val="20"/>
                <w:szCs w:val="20"/>
                <w:lang w:val="ka-GE"/>
              </w:rPr>
              <w:t>კომპლექსურ, არაპროგნოზირებად</w:t>
            </w:r>
            <w:r w:rsidR="00423BB2" w:rsidRPr="005F4263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 </w:t>
            </w:r>
            <w:r w:rsidR="00590DF1" w:rsidRPr="005F4263">
              <w:rPr>
                <w:rFonts w:ascii="Sylfaen" w:hAnsi="Sylfaen" w:cs="Menlo Regular"/>
                <w:sz w:val="20"/>
                <w:szCs w:val="20"/>
                <w:lang w:val="ka-GE"/>
              </w:rPr>
              <w:t xml:space="preserve">მასობრივ კომუნიკაციურ </w:t>
            </w:r>
            <w:r w:rsidR="00552E56" w:rsidRPr="005F4263">
              <w:rPr>
                <w:rFonts w:ascii="Sylfaen" w:hAnsi="Sylfaen" w:cs="Times New Roman"/>
                <w:sz w:val="20"/>
                <w:szCs w:val="20"/>
                <w:lang w:val="ka-GE"/>
              </w:rPr>
              <w:t>გარემოში ადაპტაციის, პრაქტიკული</w:t>
            </w:r>
            <w:r w:rsidR="00423BB2" w:rsidRPr="005F4263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552E56" w:rsidRPr="005F4263">
              <w:rPr>
                <w:rFonts w:ascii="Sylfaen" w:hAnsi="Sylfaen" w:cs="Times New Roman"/>
                <w:sz w:val="20"/>
                <w:szCs w:val="20"/>
                <w:lang w:val="ka-GE"/>
              </w:rPr>
              <w:t>საქმიანობის</w:t>
            </w:r>
            <w:r w:rsidR="006123EC" w:rsidRPr="005F4263">
              <w:rPr>
                <w:rFonts w:ascii="Sylfaen" w:hAnsi="Sylfaen" w:cs="Times New Roman"/>
                <w:sz w:val="20"/>
                <w:szCs w:val="20"/>
                <w:lang w:val="ka-GE"/>
              </w:rPr>
              <w:t>ა</w:t>
            </w:r>
            <w:r w:rsidR="00423BB2" w:rsidRPr="005F4263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552E56" w:rsidRPr="005F4263">
              <w:rPr>
                <w:rFonts w:ascii="Sylfaen" w:hAnsi="Sylfaen" w:cs="Times New Roman"/>
                <w:sz w:val="20"/>
                <w:szCs w:val="20"/>
                <w:lang w:val="ka-GE"/>
              </w:rPr>
              <w:t>და წარმატებულად დასაქმებისთვის საჭირო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 დარგობრივი და  ზოგადი ტრანსფერული უნარები.</w:t>
            </w:r>
          </w:p>
          <w:p w14:paraId="061F45D2" w14:textId="64B3ED11" w:rsidR="00552E56" w:rsidRPr="005F4263" w:rsidRDefault="00552E56" w:rsidP="005F426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1" w:right="284" w:hanging="284"/>
              <w:contextualSpacing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>ქვეყნის</w:t>
            </w:r>
            <w:r w:rsidR="00423BB2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დემოკრატიულ </w:t>
            </w:r>
            <w:r w:rsidR="007D6D19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>პროცესებში,</w:t>
            </w: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რეგიონის მედიალანდშაფტის</w:t>
            </w:r>
            <w:r w:rsidR="00B30C3F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ა და მასობრივი კომუნიკაციის სფეროს </w:t>
            </w:r>
            <w:r w:rsidR="00CC12E5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სხვადასხვა </w:t>
            </w:r>
            <w:r w:rsidR="00B30C3F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დარგის </w:t>
            </w:r>
            <w:r w:rsidR="007D6D19" w:rsidRPr="005F4263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განვითარებაში საკუთარი </w:t>
            </w:r>
            <w:r w:rsidR="00B30C3F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წვლილის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შეტანის უნარი. </w:t>
            </w:r>
          </w:p>
        </w:tc>
      </w:tr>
      <w:tr w:rsidR="00552E56" w:rsidRPr="005F4263" w14:paraId="48A2CBD8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654FFCD1" w14:textId="79344D53" w:rsidR="00B26D1B" w:rsidRPr="005F4263" w:rsidRDefault="00552E56" w:rsidP="005F4263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სწავლის</w:t>
            </w: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შედეგები</w:t>
            </w:r>
          </w:p>
        </w:tc>
      </w:tr>
      <w:tr w:rsidR="00552E56" w:rsidRPr="005F4263" w14:paraId="149D90AC" w14:textId="77777777" w:rsidTr="00074E5A">
        <w:trPr>
          <w:trHeight w:val="405"/>
          <w:jc w:val="center"/>
        </w:trPr>
        <w:tc>
          <w:tcPr>
            <w:tcW w:w="3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28730938" w14:textId="77777777" w:rsidR="00552E56" w:rsidRPr="005F4263" w:rsidRDefault="00552E56" w:rsidP="005F426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bookmarkStart w:id="0" w:name="_Hlk38126828"/>
            <w:r w:rsidRPr="005F4263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B4C6E7" w:themeFill="accent5" w:themeFillTint="66"/>
                <w:lang w:val="ka-GE"/>
              </w:rPr>
              <w:t xml:space="preserve">ცოდნა და </w:t>
            </w:r>
            <w:r w:rsidRPr="005F426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გაცნობიერება </w:t>
            </w:r>
          </w:p>
        </w:tc>
        <w:tc>
          <w:tcPr>
            <w:tcW w:w="695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356476" w14:textId="5CE85ACD" w:rsidR="00552E56" w:rsidRPr="005F4263" w:rsidRDefault="00552E56" w:rsidP="005F4263">
            <w:pPr>
              <w:spacing w:after="0" w:line="240" w:lineRule="auto"/>
              <w:ind w:left="290" w:right="284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საბაკალავრო პროგრამის  დასრულების შემდეგ სტუდენტი</w:t>
            </w:r>
            <w:r w:rsidR="00C2723D" w:rsidRPr="005F4263">
              <w:rPr>
                <w:rFonts w:ascii="Sylfaen" w:hAnsi="Sylfaen"/>
                <w:b/>
                <w:i/>
                <w:sz w:val="20"/>
                <w:szCs w:val="20"/>
              </w:rPr>
              <w:t>:</w:t>
            </w:r>
          </w:p>
          <w:p w14:paraId="32266B96" w14:textId="3DF93EE3" w:rsidR="00423BB2" w:rsidRPr="005F4263" w:rsidRDefault="00C2723D" w:rsidP="005F4263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right="284"/>
              <w:jc w:val="both"/>
              <w:rPr>
                <w:rFonts w:ascii="Sylfaen" w:hAnsi="Sylfaen"/>
                <w:sz w:val="20"/>
                <w:szCs w:val="20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აღწერს 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>მასობრივი კომუნიკაციური პროცესების განვითარების ეტაპებს, თანამედროვე</w:t>
            </w:r>
            <w:r w:rsidR="006F356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>მედიაორგანიზაციების</w:t>
            </w:r>
            <w:r w:rsidR="006F356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>(ციფრული</w:t>
            </w:r>
            <w:r w:rsidR="003744F9" w:rsidRPr="005F426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EB741C" w:rsidRPr="005F426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>ბეჭდური, ელექტრონული) სტრუქტურ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>სა და  ფუნქციონირების სპეციფიკ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23BB2" w:rsidRPr="005F426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32D0067" w14:textId="0AF41BB5" w:rsidR="00423BB2" w:rsidRPr="005F4263" w:rsidRDefault="00C2723D" w:rsidP="005F4263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right="284"/>
              <w:jc w:val="both"/>
              <w:rPr>
                <w:rFonts w:ascii="Sylfaen" w:hAnsi="Sylfaen"/>
                <w:sz w:val="20"/>
                <w:szCs w:val="20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აცნობიერებს 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</w:t>
            </w:r>
            <w:r w:rsidR="00361A5A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მედიაპლატფორმების და კომუნიკაციური სფეროს სხვა მიმართულებებისთვის მედიისა და მასობრივი კომუნიკაციის კვლევის მეთოდების </w:t>
            </w:r>
            <w:r w:rsidR="00FB77F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გამოყენების </w:t>
            </w:r>
            <w:r w:rsidR="00F55479" w:rsidRPr="005F4263">
              <w:rPr>
                <w:rFonts w:ascii="Sylfaen" w:hAnsi="Sylfaen"/>
                <w:sz w:val="20"/>
                <w:szCs w:val="20"/>
                <w:lang w:val="ka-GE"/>
              </w:rPr>
              <w:t>აუცილებლობას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2FD83608" w14:textId="28FB4C00" w:rsidR="00214307" w:rsidRPr="005F4263" w:rsidRDefault="00C64176" w:rsidP="005F4263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right="284"/>
              <w:jc w:val="both"/>
              <w:rPr>
                <w:rFonts w:ascii="Sylfaen" w:hAnsi="Sylfaen"/>
                <w:sz w:val="20"/>
                <w:szCs w:val="20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თანამედროვე მოთხოვნათა დონეზე, </w:t>
            </w:r>
            <w:r w:rsidR="0013193B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სისტემურად</w:t>
            </w:r>
            <w:r w:rsidR="0013193B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იაზრებს  </w:t>
            </w:r>
            <w:r w:rsidR="00361A5A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კომუნიკაციური </w:t>
            </w:r>
            <w:r w:rsidR="0013193B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61A5A" w:rsidRPr="005F4263">
              <w:rPr>
                <w:rFonts w:ascii="Sylfaen" w:hAnsi="Sylfaen"/>
                <w:sz w:val="20"/>
                <w:szCs w:val="20"/>
                <w:lang w:val="ka-GE"/>
              </w:rPr>
              <w:t>მეცნიერების</w:t>
            </w:r>
            <w:r w:rsidR="00214307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დარგთაშორის მიღწევებს</w:t>
            </w:r>
            <w:r w:rsidR="00F97DFC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14307" w:rsidRPr="005F426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97DFC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14307" w:rsidRPr="005F4263">
              <w:rPr>
                <w:rFonts w:ascii="Sylfaen" w:hAnsi="Sylfaen"/>
                <w:sz w:val="20"/>
                <w:szCs w:val="20"/>
                <w:lang w:val="ka-GE"/>
              </w:rPr>
              <w:t>სფეროს</w:t>
            </w:r>
            <w:r w:rsidR="00F97DFC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14307" w:rsidRPr="005F4263">
              <w:rPr>
                <w:rFonts w:ascii="Sylfaen" w:hAnsi="Sylfaen"/>
                <w:sz w:val="20"/>
                <w:szCs w:val="20"/>
                <w:lang w:val="ka-GE"/>
              </w:rPr>
              <w:t>სპეციფიკურ მიმართულებებს;</w:t>
            </w:r>
            <w:r w:rsidR="0013193B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bookmarkEnd w:id="0"/>
      <w:tr w:rsidR="00552E56" w:rsidRPr="005F4263" w14:paraId="5EA83DFC" w14:textId="77777777" w:rsidTr="00074E5A">
        <w:trPr>
          <w:trHeight w:val="588"/>
          <w:jc w:val="center"/>
        </w:trPr>
        <w:tc>
          <w:tcPr>
            <w:tcW w:w="3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7BC3E010" w14:textId="77777777" w:rsidR="00552E56" w:rsidRPr="005F4263" w:rsidRDefault="00552E56" w:rsidP="005F426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უნარი</w:t>
            </w:r>
          </w:p>
        </w:tc>
        <w:tc>
          <w:tcPr>
            <w:tcW w:w="695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0475F" w14:textId="1D115DAC" w:rsidR="00423BB2" w:rsidRPr="005F4263" w:rsidRDefault="001E2658" w:rsidP="005F4263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right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B0ADF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ავთენტური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ინფორმაციის მოძიების,</w:t>
            </w:r>
            <w:r w:rsidR="00D249EB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82BF5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წყაროებზე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მუშაობის, </w:t>
            </w:r>
            <w:r w:rsidR="00B8065E" w:rsidRPr="005F4263">
              <w:rPr>
                <w:rFonts w:ascii="Sylfaen" w:hAnsi="Sylfaen"/>
                <w:sz w:val="20"/>
                <w:szCs w:val="20"/>
                <w:lang w:val="ka-GE"/>
              </w:rPr>
              <w:t>გადა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ამოწმებ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B8065E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ახარისხებ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განაზოგადებ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FB4949" w:rsidRPr="005F426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F2567D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ობიექტურად   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წერ</w:t>
            </w:r>
            <w:r w:rsidR="00D249EB" w:rsidRPr="005F426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>ს და მეტყველებ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941D7A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4F372A" w:rsidRPr="005F4263">
              <w:rPr>
                <w:rFonts w:ascii="Sylfaen" w:hAnsi="Sylfaen"/>
                <w:sz w:val="20"/>
                <w:szCs w:val="20"/>
                <w:lang w:val="ka-GE"/>
              </w:rPr>
              <w:t>უნარს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DD11216" w14:textId="73163974" w:rsidR="004F6572" w:rsidRPr="005F4263" w:rsidRDefault="00495A21" w:rsidP="005F4263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right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მიზნობრივად და შემოქმედებითად </w:t>
            </w:r>
            <w:r w:rsidR="00C2723D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 და </w:t>
            </w:r>
            <w:r w:rsidR="00F5299B" w:rsidRPr="005F4263">
              <w:rPr>
                <w:rFonts w:ascii="Sylfaen" w:hAnsi="Sylfaen"/>
                <w:sz w:val="20"/>
                <w:szCs w:val="20"/>
                <w:lang w:val="ka-GE"/>
              </w:rPr>
              <w:t>ციფრულ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ტექნიკ</w:t>
            </w:r>
            <w:r w:rsidR="00C2723D" w:rsidRPr="005F4263">
              <w:rPr>
                <w:rFonts w:ascii="Sylfaen" w:hAnsi="Sylfaen"/>
                <w:sz w:val="20"/>
                <w:szCs w:val="20"/>
                <w:lang w:val="ka-GE"/>
              </w:rPr>
              <w:t>ას</w:t>
            </w:r>
            <w:r w:rsidR="00F65B03" w:rsidRPr="005F426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5299B" w:rsidRPr="005F4263">
              <w:rPr>
                <w:rFonts w:ascii="Sylfaen" w:hAnsi="Sylfaen"/>
                <w:sz w:val="20"/>
                <w:szCs w:val="20"/>
                <w:lang w:val="ka-GE"/>
              </w:rPr>
              <w:t>შესაბამის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8065E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კომპიუტერულ 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>პროგრამებს</w:t>
            </w:r>
            <w:r w:rsidR="0036612D" w:rsidRPr="005F426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7C737DC" w14:textId="388F4C6A" w:rsidR="00423BB2" w:rsidRPr="005F4263" w:rsidRDefault="00C2723D" w:rsidP="005F4263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right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ქმნის </w:t>
            </w:r>
            <w:r w:rsidR="0081278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ტიპის </w:t>
            </w:r>
            <w:r w:rsidR="00B8065E" w:rsidRPr="005F4263">
              <w:rPr>
                <w:rFonts w:ascii="Sylfaen" w:hAnsi="Sylfaen"/>
                <w:sz w:val="20"/>
                <w:szCs w:val="20"/>
                <w:lang w:val="ka-GE"/>
              </w:rPr>
              <w:t>პოსტპროდუქცია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ს მარკეტინგული გათვლებით</w:t>
            </w:r>
            <w:r w:rsidR="00B8065E" w:rsidRPr="005F426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„ფუთავს“ და  ავრცელებს  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>მედიაკონტენტს</w:t>
            </w:r>
            <w:r w:rsidR="0036612D" w:rsidRPr="005F426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D512FEB" w14:textId="403FAB0F" w:rsidR="006D6B73" w:rsidRPr="005F4263" w:rsidRDefault="00812BF0" w:rsidP="005F4263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right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გეგმავს საზოგადოებასთან ურთიერთობის კამპანიას</w:t>
            </w:r>
            <w:r w:rsidR="00B3771F" w:rsidRPr="005F4263">
              <w:rPr>
                <w:rFonts w:ascii="Sylfaen" w:hAnsi="Sylfaen"/>
                <w:sz w:val="20"/>
                <w:szCs w:val="20"/>
                <w:lang w:val="ka-GE"/>
              </w:rPr>
              <w:t>, ახდენს სოციალური პროექტების ინიცირებას</w:t>
            </w:r>
            <w:r w:rsidR="004256DB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არსებული სიტუაციის შესწავლის,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კრიტიკულად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745CD" w:rsidRPr="005F4263">
              <w:rPr>
                <w:rFonts w:ascii="Sylfaen" w:hAnsi="Sylfaen"/>
                <w:sz w:val="20"/>
                <w:szCs w:val="20"/>
                <w:lang w:val="ka-GE"/>
              </w:rPr>
              <w:t>აზროვნების</w:t>
            </w:r>
            <w:r w:rsidR="00552E5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და ლოგიკური მსჯელობის საფუძველზე</w:t>
            </w:r>
            <w:r w:rsidR="0036612D" w:rsidRPr="005F426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</w:tr>
      <w:tr w:rsidR="00552E56" w:rsidRPr="005F4263" w14:paraId="49145072" w14:textId="77777777" w:rsidTr="00074E5A">
        <w:trPr>
          <w:jc w:val="center"/>
        </w:trPr>
        <w:tc>
          <w:tcPr>
            <w:tcW w:w="35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775ED0DF" w14:textId="77777777" w:rsidR="00552E56" w:rsidRPr="005F4263" w:rsidRDefault="00552E56" w:rsidP="005F426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</w:t>
            </w:r>
            <w:r w:rsidRPr="005F4263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B4C6E7" w:themeFill="accent5" w:themeFillTint="66"/>
                <w:lang w:val="ka-GE"/>
              </w:rPr>
              <w:t>ომიურობა</w:t>
            </w:r>
          </w:p>
        </w:tc>
        <w:tc>
          <w:tcPr>
            <w:tcW w:w="695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B800389" w14:textId="18F61105" w:rsidR="00C440CE" w:rsidRPr="005F4263" w:rsidRDefault="00F83CE1" w:rsidP="005F42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პროფესიული</w:t>
            </w:r>
            <w:r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6D08D0"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ეთიკის</w:t>
            </w:r>
            <w:r w:rsidR="00812BF0"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სამართლებრივი</w:t>
            </w:r>
            <w:r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ნორმების</w:t>
            </w:r>
            <w:r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დაცვით</w:t>
            </w:r>
            <w:r w:rsidR="0036612D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,</w:t>
            </w:r>
            <w:r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075880"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დამოუკიდებლად ამყარებს </w:t>
            </w:r>
            <w:r w:rsidR="00B05589"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კომუნიკაციას</w:t>
            </w:r>
            <w:r w:rsidR="00C2723D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C440CE"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რესპონდენტებთან</w:t>
            </w:r>
            <w:r w:rsidR="00C440CE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B05589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სამთავრობო და არასამთავრობო </w:t>
            </w:r>
            <w:r w:rsidR="00C440CE" w:rsidRPr="005F4263">
              <w:rPr>
                <w:rStyle w:val="eop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ინსტიტუციებთან</w:t>
            </w:r>
            <w:r w:rsidR="00B05589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,</w:t>
            </w:r>
            <w:r w:rsidR="00C440CE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B05589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საზოგადოების </w:t>
            </w:r>
            <w:r w:rsidR="00F65B03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სხვა</w:t>
            </w:r>
            <w:r w:rsidR="00B05589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დასხვა მიზნობრივ ჯგუფებთან.</w:t>
            </w:r>
            <w:r w:rsidR="00F65B03" w:rsidRPr="005F4263">
              <w:rPr>
                <w:rStyle w:val="eop"/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</w:p>
        </w:tc>
      </w:tr>
      <w:tr w:rsidR="00552E56" w:rsidRPr="005F4263" w14:paraId="78E8B5F6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2B5F0FAA" w14:textId="387080B2" w:rsidR="00B26D1B" w:rsidRPr="005F4263" w:rsidRDefault="00552E56" w:rsidP="005F4263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 xml:space="preserve">სწავლება-სწავლის </w:t>
            </w:r>
            <w:r w:rsidR="00F611C2"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 xml:space="preserve">ფორმები და </w:t>
            </w: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მეთოდები</w:t>
            </w:r>
            <w:r w:rsidR="003A5C54"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 xml:space="preserve">ს შესაბამისი აქტივობები </w:t>
            </w: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 xml:space="preserve"> </w:t>
            </w:r>
          </w:p>
        </w:tc>
      </w:tr>
      <w:tr w:rsidR="00552E56" w:rsidRPr="005F4263" w14:paraId="24D8E674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712C8" w14:textId="181B18EE" w:rsidR="00FA581C" w:rsidRPr="005F4263" w:rsidRDefault="00F611C2" w:rsidP="005F4263">
            <w:pPr>
              <w:pStyle w:val="CommentText"/>
              <w:spacing w:after="0"/>
              <w:rPr>
                <w:rFonts w:ascii="Sylfaen" w:hAnsi="Sylfaen"/>
                <w:i/>
                <w:lang w:val="ka-GE"/>
              </w:rPr>
            </w:pPr>
            <w:r w:rsidRPr="005F4263">
              <w:rPr>
                <w:rFonts w:ascii="Sylfaen" w:hAnsi="Sylfaen"/>
                <w:b/>
                <w:i/>
                <w:lang w:val="ka-GE"/>
              </w:rPr>
              <w:t>სწავლების ფორმები:</w:t>
            </w:r>
            <w:r w:rsidRPr="005F4263">
              <w:rPr>
                <w:rFonts w:ascii="Sylfaen" w:hAnsi="Sylfaen"/>
                <w:i/>
                <w:lang w:val="ka-GE"/>
              </w:rPr>
              <w:t xml:space="preserve"> </w:t>
            </w:r>
            <w:r w:rsidR="00FA581C" w:rsidRPr="005F4263">
              <w:rPr>
                <w:rFonts w:ascii="Sylfaen" w:hAnsi="Sylfaen"/>
              </w:rPr>
              <w:t>ლექცია</w:t>
            </w:r>
            <w:r w:rsidR="005D0345" w:rsidRPr="005F4263">
              <w:rPr>
                <w:rFonts w:ascii="Sylfaen" w:hAnsi="Sylfaen"/>
              </w:rPr>
              <w:t>;</w:t>
            </w:r>
            <w:r w:rsidR="00FA581C" w:rsidRPr="005F4263">
              <w:rPr>
                <w:rFonts w:ascii="Sylfaen" w:hAnsi="Sylfaen"/>
              </w:rPr>
              <w:t xml:space="preserve"> პრაქტიკული </w:t>
            </w:r>
            <w:r w:rsidRPr="005F4263">
              <w:rPr>
                <w:rFonts w:ascii="Sylfaen" w:hAnsi="Sylfaen"/>
              </w:rPr>
              <w:t xml:space="preserve">მეცადინეობა, </w:t>
            </w:r>
            <w:r w:rsidR="00FA581C" w:rsidRPr="005F4263">
              <w:rPr>
                <w:rFonts w:ascii="Sylfaen" w:hAnsi="Sylfaen"/>
              </w:rPr>
              <w:t>ლაბორატორიული მუშაობა</w:t>
            </w:r>
            <w:r w:rsidR="005D0345" w:rsidRPr="005F4263">
              <w:rPr>
                <w:rFonts w:ascii="Sylfaen" w:hAnsi="Sylfaen"/>
              </w:rPr>
              <w:t>;</w:t>
            </w:r>
            <w:r w:rsidRPr="005F4263">
              <w:rPr>
                <w:rFonts w:ascii="Sylfaen" w:hAnsi="Sylfaen"/>
                <w:i/>
                <w:lang w:val="ka-GE"/>
              </w:rPr>
              <w:t xml:space="preserve"> </w:t>
            </w:r>
            <w:r w:rsidR="00FA581C" w:rsidRPr="005F4263">
              <w:rPr>
                <w:rFonts w:ascii="Sylfaen" w:hAnsi="Sylfaen"/>
              </w:rPr>
              <w:t>კონსულტაცია</w:t>
            </w:r>
            <w:r w:rsidRPr="005F4263">
              <w:rPr>
                <w:rFonts w:ascii="Sylfaen" w:hAnsi="Sylfaen"/>
              </w:rPr>
              <w:t>.</w:t>
            </w:r>
          </w:p>
          <w:p w14:paraId="4CEA8ED2" w14:textId="231C8BAF" w:rsidR="00925020" w:rsidRPr="005F4263" w:rsidRDefault="00925020" w:rsidP="005F426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სწავლება-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>სწავლის მეთოდები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:</w:t>
            </w:r>
            <w:r w:rsidRPr="005F4263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</w:rPr>
              <w:t>ახსნა-განმარტებითი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 xml:space="preserve">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>,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</w:rPr>
              <w:t>თანამშრომლობითი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 xml:space="preserve"> სწავლების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ჯგუფური 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>მუშაობის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>პრობლემაზე დაფუძნებული სწავლება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 (PBL), </w:t>
            </w:r>
            <w:r w:rsidRPr="005F4263">
              <w:rPr>
                <w:rFonts w:ascii="Sylfaen" w:hAnsi="Sylfaen"/>
                <w:sz w:val="20"/>
                <w:szCs w:val="20"/>
              </w:rPr>
              <w:t>ევრისტიკული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 xml:space="preserve">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შემთხვევების </w:t>
            </w:r>
            <w:r w:rsidR="00EC2511" w:rsidRPr="005F4263">
              <w:rPr>
                <w:rFonts w:ascii="Sylfaen" w:hAnsi="Sylfaen"/>
                <w:sz w:val="20"/>
                <w:szCs w:val="20"/>
              </w:rPr>
              <w:t xml:space="preserve">ანალიზი </w:t>
            </w:r>
            <w:r w:rsidRPr="005F4263">
              <w:rPr>
                <w:rFonts w:ascii="Sylfaen" w:hAnsi="Sylfaen"/>
                <w:sz w:val="20"/>
                <w:szCs w:val="20"/>
              </w:rPr>
              <w:t>(</w:t>
            </w:r>
            <w:r w:rsidR="00B167CC" w:rsidRPr="005F4263">
              <w:rPr>
                <w:rFonts w:ascii="Sylfaen" w:hAnsi="Sylfaen" w:cs="Sylfaen"/>
                <w:noProof/>
                <w:sz w:val="20"/>
                <w:szCs w:val="20"/>
                <w:u w:val="double"/>
                <w:lang w:val="ka-GE"/>
              </w:rPr>
              <w:t>case study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5F4263">
              <w:rPr>
                <w:rFonts w:ascii="Sylfaen" w:hAnsi="Sylfaen"/>
                <w:sz w:val="20"/>
                <w:szCs w:val="20"/>
              </w:rPr>
              <w:t>გონებრივი იერიში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>ს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როლური და სიტუაციური 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>თამაშის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>დემონსტრირების მეთოდი, ინდუქცია- დედუქციის</w:t>
            </w:r>
            <w:r w:rsidR="0072517D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ანალიზისა და სინთეზის 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>მეთოდ</w:t>
            </w:r>
            <w:r w:rsidRPr="005F4263">
              <w:rPr>
                <w:rFonts w:ascii="Sylfaen" w:hAnsi="Sylfaen"/>
                <w:sz w:val="20"/>
                <w:szCs w:val="20"/>
              </w:rPr>
              <w:t>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ვერბალური და წერითი მუშაობის 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>მეთოდ</w:t>
            </w:r>
            <w:r w:rsidRPr="005F4263">
              <w:rPr>
                <w:rFonts w:ascii="Sylfaen" w:hAnsi="Sylfaen"/>
                <w:sz w:val="20"/>
                <w:szCs w:val="20"/>
              </w:rPr>
              <w:t>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>პრაქტიკული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13B6C" w:rsidRPr="005F4263">
              <w:rPr>
                <w:rFonts w:ascii="Sylfaen" w:hAnsi="Sylfaen"/>
                <w:sz w:val="20"/>
                <w:szCs w:val="20"/>
              </w:rPr>
              <w:t>მუშაო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>ბის მეთოდი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>ქმედებაზე ორიენტირებული სწავლება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>პროექტის შემუშავება და პრეზენტაცია</w:t>
            </w:r>
            <w:r w:rsidR="0072517D" w:rsidRPr="005F4263">
              <w:rPr>
                <w:rFonts w:ascii="Sylfaen" w:hAnsi="Sylfaen"/>
                <w:sz w:val="20"/>
                <w:szCs w:val="20"/>
              </w:rPr>
              <w:t>.</w:t>
            </w:r>
          </w:p>
          <w:p w14:paraId="549DE6E3" w14:textId="77777777" w:rsidR="00F611C2" w:rsidRPr="005F4263" w:rsidRDefault="00F611C2" w:rsidP="005F4263">
            <w:pPr>
              <w:spacing w:after="0" w:line="240" w:lineRule="auto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570CE5CE" w14:textId="5FECD570" w:rsidR="00552E56" w:rsidRPr="005F4263" w:rsidRDefault="00FA581C" w:rsidP="005F4263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>სწავლის პროცესში</w:t>
            </w:r>
            <w:r w:rsidR="00FC526D"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,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 xml:space="preserve"> კონკრეტული სასწავლო კურსის სპეციფიკიდან გამომდინარე</w:t>
            </w:r>
            <w:r w:rsidR="00FC526D"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,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 xml:space="preserve"> გამოიყენება სწავლება/სწავლის მეთოდების შესაბამისი აქტივობები</w:t>
            </w:r>
            <w:r w:rsidR="001A463A"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:</w:t>
            </w:r>
            <w:r w:rsidRPr="005F4263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ვერბალური</w:t>
            </w:r>
            <w:r w:rsidR="00B13B6C" w:rsidRPr="005F426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ახსნა–</w:t>
            </w:r>
            <w:r w:rsidR="00FC526D" w:rsidRPr="005F4263">
              <w:rPr>
                <w:rFonts w:ascii="Sylfaen" w:hAnsi="Sylfaen"/>
                <w:sz w:val="20"/>
                <w:szCs w:val="20"/>
                <w:lang w:val="ka-GE"/>
              </w:rPr>
              <w:t>განმარტება</w:t>
            </w:r>
            <w:r w:rsidR="00F611C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>დისკუსია</w:t>
            </w:r>
            <w:r w:rsidR="00FC526D" w:rsidRPr="005F4263">
              <w:rPr>
                <w:rFonts w:ascii="Sylfaen" w:hAnsi="Sylfaen"/>
                <w:sz w:val="20"/>
                <w:szCs w:val="20"/>
              </w:rPr>
              <w:t>/</w:t>
            </w:r>
            <w:r w:rsidRPr="005F4263">
              <w:rPr>
                <w:rFonts w:ascii="Sylfaen" w:hAnsi="Sylfaen"/>
                <w:sz w:val="20"/>
                <w:szCs w:val="20"/>
              </w:rPr>
              <w:t>დებატები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355B7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სალექციო თემის </w:t>
            </w:r>
            <w:r w:rsidRPr="005F4263">
              <w:rPr>
                <w:rFonts w:ascii="Sylfaen" w:hAnsi="Sylfaen"/>
                <w:sz w:val="20"/>
                <w:szCs w:val="20"/>
              </w:rPr>
              <w:t>დემონსტრირება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/>
                <w:sz w:val="20"/>
                <w:szCs w:val="20"/>
              </w:rPr>
              <w:t>პრეზენტაცია</w:t>
            </w:r>
            <w:r w:rsidR="00F611C2"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355B7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შემთხვევის</w:t>
            </w:r>
            <w:r w:rsidR="00C355B7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ანალიზი </w:t>
            </w:r>
            <w:r w:rsidR="00F611C2" w:rsidRPr="005F4263">
              <w:rPr>
                <w:rFonts w:ascii="Sylfaen" w:hAnsi="Sylfaen" w:cs="Sylfaen"/>
                <w:noProof/>
                <w:sz w:val="20"/>
                <w:szCs w:val="20"/>
                <w:u w:val="double"/>
                <w:lang w:val="ka-GE"/>
              </w:rPr>
              <w:t xml:space="preserve">(case study), </w:t>
            </w:r>
            <w:r w:rsidR="00C355B7" w:rsidRPr="005F4263">
              <w:rPr>
                <w:rFonts w:ascii="Sylfaen" w:hAnsi="Sylfaen"/>
                <w:sz w:val="20"/>
                <w:szCs w:val="20"/>
                <w:lang w:val="ka-GE"/>
              </w:rPr>
              <w:t>როლური და სიმულაციური თამაში</w:t>
            </w:r>
            <w:r w:rsidR="00F611C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C355B7" w:rsidRPr="005F4263">
              <w:rPr>
                <w:rFonts w:ascii="Sylfaen" w:hAnsi="Sylfaen"/>
                <w:sz w:val="20"/>
                <w:szCs w:val="20"/>
                <w:lang w:val="ka-GE"/>
              </w:rPr>
              <w:t>წერითი მუშაობა</w:t>
            </w:r>
            <w:r w:rsidR="00F611C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C355B7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საველე </w:t>
            </w:r>
            <w:r w:rsidR="00F611C2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ფოტო და ვიდეო</w:t>
            </w:r>
            <w:r w:rsidR="00F611C2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355B7" w:rsidRPr="005F4263">
              <w:rPr>
                <w:rFonts w:ascii="Sylfaen" w:hAnsi="Sylfaen"/>
                <w:sz w:val="20"/>
                <w:szCs w:val="20"/>
                <w:lang w:val="ka-GE"/>
              </w:rPr>
              <w:t>გადაღება და სხვა.</w:t>
            </w:r>
          </w:p>
        </w:tc>
      </w:tr>
      <w:tr w:rsidR="00552E56" w:rsidRPr="005F4263" w14:paraId="1BE7F569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300DC915" w14:textId="36C4119E" w:rsidR="00B26D1B" w:rsidRPr="005F4263" w:rsidRDefault="00552E56" w:rsidP="005F426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552E56" w:rsidRPr="005F4263" w14:paraId="25198076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E7B43" w14:textId="1EEB3A7E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პროგრამის მოცულობა</w:t>
            </w:r>
            <w:r w:rsidR="00524D4D" w:rsidRPr="005F4263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240 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</w:rPr>
              <w:t xml:space="preserve">ECTS 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კრედიტი </w:t>
            </w:r>
          </w:p>
          <w:p w14:paraId="228B8312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მათ შორის:</w:t>
            </w:r>
          </w:p>
          <w:p w14:paraId="47C56F56" w14:textId="20CBBD37" w:rsidR="00524D4D" w:rsidRPr="005F4263" w:rsidRDefault="00552E56" w:rsidP="005F4263">
            <w:pPr>
              <w:pStyle w:val="ListParagraph"/>
              <w:numPr>
                <w:ilvl w:val="0"/>
                <w:numId w:val="20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სწავლის სფეროს</w:t>
            </w:r>
            <w:r w:rsidR="000C5FCF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შინაარსის შესაბამისი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სავალდებულო სასწავლო კურსები </w:t>
            </w:r>
            <w:r w:rsidR="002B6BF1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 </w:t>
            </w:r>
            <w:r w:rsidR="00A77A02"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124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კრედიტი;</w:t>
            </w:r>
          </w:p>
          <w:p w14:paraId="4414F3CE" w14:textId="35653508" w:rsidR="00524D4D" w:rsidRPr="005F4263" w:rsidRDefault="00552E56" w:rsidP="005F4263">
            <w:pPr>
              <w:pStyle w:val="ListParagraph"/>
              <w:numPr>
                <w:ilvl w:val="0"/>
                <w:numId w:val="20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="00A66DCA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შინაარსის</w:t>
            </w:r>
            <w:r w:rsidR="000C5FCF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შესაბამისი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არჩევითი სასწავლო კურსები </w:t>
            </w:r>
            <w:r w:rsidR="000549BC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 </w:t>
            </w:r>
            <w:r w:rsidR="005C75BB" w:rsidRPr="005F4263">
              <w:rPr>
                <w:rFonts w:ascii="Sylfaen" w:hAnsi="Sylfaen" w:cs="Sylfaen"/>
                <w:b/>
                <w:sz w:val="20"/>
                <w:szCs w:val="20"/>
              </w:rPr>
              <w:t>23</w:t>
            </w:r>
            <w:r w:rsidR="00D932DF" w:rsidRPr="005F426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0961C1"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კრედიტი;</w:t>
            </w:r>
          </w:p>
          <w:p w14:paraId="0BB218D2" w14:textId="77777777" w:rsidR="000C5FCF" w:rsidRPr="005F4263" w:rsidRDefault="000C5FCF" w:rsidP="005F4263">
            <w:pPr>
              <w:pStyle w:val="ListParagraph"/>
              <w:numPr>
                <w:ilvl w:val="0"/>
                <w:numId w:val="20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თავისუფალი კომპონენტის სავალდებულო სასწავლო კურსები - 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Pr="005F4263"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კრედიტი;</w:t>
            </w:r>
          </w:p>
          <w:p w14:paraId="3ECF6FE3" w14:textId="77777777" w:rsidR="00B01C64" w:rsidRPr="005F4263" w:rsidRDefault="00552E56" w:rsidP="005F4263">
            <w:pPr>
              <w:pStyle w:val="ListParagraph"/>
              <w:numPr>
                <w:ilvl w:val="0"/>
                <w:numId w:val="20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თავისუფალი </w:t>
            </w:r>
            <w:r w:rsidR="000C5FCF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კომპონენტის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არჩევითი </w:t>
            </w:r>
            <w:r w:rsidR="000C5FCF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 კურსები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549BC"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- </w:t>
            </w: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8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კრედიტი</w:t>
            </w:r>
            <w:r w:rsidRPr="005F4263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69DED836" w14:textId="1652D7E0" w:rsidR="00552E56" w:rsidRPr="005F4263" w:rsidRDefault="000C5FCF" w:rsidP="005F4263">
            <w:pPr>
              <w:pStyle w:val="ListParagraph"/>
              <w:numPr>
                <w:ilvl w:val="0"/>
                <w:numId w:val="20"/>
              </w:num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 xml:space="preserve">დამატებითი </w:t>
            </w:r>
            <w:r w:rsidR="00404DC1" w:rsidRPr="005F4263">
              <w:rPr>
                <w:rFonts w:ascii="Sylfaen" w:hAnsi="Sylfaen" w:cs="Sylfaen"/>
                <w:i/>
                <w:sz w:val="20"/>
                <w:szCs w:val="20"/>
              </w:rPr>
              <w:t>(</w:t>
            </w:r>
            <w:r w:rsidR="00404DC1" w:rsidRPr="005F4263">
              <w:rPr>
                <w:rFonts w:ascii="Sylfaen" w:hAnsi="Sylfaen" w:cs="Sylfaen"/>
                <w:b/>
                <w:i/>
                <w:sz w:val="20"/>
                <w:szCs w:val="20"/>
              </w:rPr>
              <w:t>m</w:t>
            </w:r>
            <w:r w:rsidR="00552E56" w:rsidRPr="005F4263">
              <w:rPr>
                <w:rFonts w:ascii="Sylfaen" w:hAnsi="Sylfaen" w:cs="Sylfaen"/>
                <w:b/>
                <w:i/>
                <w:sz w:val="20"/>
                <w:szCs w:val="20"/>
              </w:rPr>
              <w:t>inor</w:t>
            </w:r>
            <w:r w:rsidR="00404DC1" w:rsidRPr="005F4263">
              <w:rPr>
                <w:rFonts w:ascii="Sylfaen" w:hAnsi="Sylfaen" w:cs="Sylfaen"/>
                <w:b/>
                <w:i/>
                <w:sz w:val="20"/>
                <w:szCs w:val="20"/>
              </w:rPr>
              <w:t>)</w:t>
            </w:r>
            <w:r w:rsidR="00552E56" w:rsidRPr="005F426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 სასწავლო კურსები</w:t>
            </w:r>
            <w:r w:rsidR="00552E56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549BC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 </w:t>
            </w:r>
            <w:r w:rsidR="00552E56"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60 კრედიტი.</w:t>
            </w:r>
          </w:p>
        </w:tc>
      </w:tr>
      <w:tr w:rsidR="00552E56" w:rsidRPr="005F4263" w14:paraId="6F5FB72B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5E61F779" w14:textId="77777777" w:rsidR="00552E56" w:rsidRPr="005F4263" w:rsidRDefault="00552E56" w:rsidP="005F426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სტუდენტის ცოდნის შეფასების სისტემა და კომპონენტები</w:t>
            </w:r>
          </w:p>
        </w:tc>
      </w:tr>
      <w:tr w:rsidR="00552E56" w:rsidRPr="005F4263" w14:paraId="645D6859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31F9C" w14:textId="10861DC2" w:rsidR="00287D0E" w:rsidRPr="005F4263" w:rsidRDefault="00287D0E" w:rsidP="005F426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 xml:space="preserve">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გამოყენებით: საქართველოს განათლებისა და მეცნიერების მინისტრის  №3 (05.01.2007) ბრძანებით და აკაკი წერეთლის სახელმწიფო უნივერსიტეტის აკადემიური საბჭოს დადგენილებით № </w:t>
            </w:r>
            <w:r w:rsidR="005F4263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 xml:space="preserve">6 (22/23)  16.09. 2022, </w:t>
            </w:r>
            <w:r w:rsidRPr="005F4263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 xml:space="preserve"> განსაზღვრული პრინციპებით.</w:t>
            </w:r>
          </w:p>
          <w:p w14:paraId="2E50AB12" w14:textId="77777777" w:rsidR="00287D0E" w:rsidRPr="005F4263" w:rsidRDefault="00287D0E" w:rsidP="005F426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</w:p>
          <w:p w14:paraId="4602E122" w14:textId="77777777" w:rsidR="00552E56" w:rsidRPr="005F4263" w:rsidRDefault="00552E56" w:rsidP="005F4263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5F4263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7783C092" w14:textId="77777777" w:rsidR="00552E56" w:rsidRPr="005F4263" w:rsidRDefault="00552E56" w:rsidP="005F426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5F426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147F9E79" w14:textId="77777777" w:rsidR="00552E56" w:rsidRPr="005F4263" w:rsidRDefault="00552E56" w:rsidP="005F426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5F4263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</w:t>
            </w:r>
            <w:r w:rsidRPr="005F426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- </w:t>
            </w:r>
            <w:r w:rsidRPr="005F4263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 უმეტეს</w:t>
            </w:r>
            <w:r w:rsidRPr="005F426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- </w:t>
            </w:r>
            <w:r w:rsidRPr="005F4263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7EEF3E20" w14:textId="77777777" w:rsidR="00552E56" w:rsidRPr="005F4263" w:rsidRDefault="00552E56" w:rsidP="005F426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არა ნაკლებ - 30 ქულა;</w:t>
            </w:r>
          </w:p>
          <w:p w14:paraId="3B2F5E57" w14:textId="77777777" w:rsidR="00552E56" w:rsidRPr="005F4263" w:rsidRDefault="00552E56" w:rsidP="005F426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23430E3E" w14:textId="58052B48" w:rsidR="00552E56" w:rsidRPr="005F4263" w:rsidRDefault="00552E56" w:rsidP="005F426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</w:t>
            </w:r>
            <w:r w:rsidR="00141587" w:rsidRPr="005F426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არანაკლებ </w:t>
            </w:r>
            <w:r w:rsidR="006123EC" w:rsidRPr="005F4263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24 </w:t>
            </w:r>
            <w:r w:rsidRPr="005F4263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ქულას.</w:t>
            </w:r>
          </w:p>
          <w:p w14:paraId="01B23C57" w14:textId="77777777" w:rsidR="006E7705" w:rsidRPr="005F4263" w:rsidRDefault="006E7705" w:rsidP="005F4263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2DC17BD2" w14:textId="77777777" w:rsidR="006E7705" w:rsidRPr="005F4263" w:rsidRDefault="006E7705" w:rsidP="005F4263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72B7F331" w14:textId="77777777" w:rsidR="006E7705" w:rsidRPr="005F4263" w:rsidRDefault="006E7705" w:rsidP="005F426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lastRenderedPageBreak/>
              <w:t>ა.ა)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(A) ფრიადი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91 - 100 ქულა;</w:t>
            </w:r>
          </w:p>
          <w:p w14:paraId="15F98FB8" w14:textId="77777777" w:rsidR="006E7705" w:rsidRPr="005F4263" w:rsidRDefault="006E7705" w:rsidP="005F426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ა.ბ) 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B) ძალიან კარგი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81 - 90 ქულა; </w:t>
            </w:r>
          </w:p>
          <w:p w14:paraId="220B557F" w14:textId="77777777" w:rsidR="006E7705" w:rsidRPr="005F4263" w:rsidRDefault="006E7705" w:rsidP="005F426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ა.გ)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  <w:t>(</w:t>
            </w: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C) კარგი – 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 71 - 80 ქულა;</w:t>
            </w:r>
          </w:p>
          <w:p w14:paraId="27DB9FD6" w14:textId="77777777" w:rsidR="006E7705" w:rsidRPr="005F4263" w:rsidRDefault="006E7705" w:rsidP="005F426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ა.დ)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 61 - 70 ქულა; </w:t>
            </w:r>
          </w:p>
          <w:p w14:paraId="2F8F9F26" w14:textId="77777777" w:rsidR="006E7705" w:rsidRPr="005F4263" w:rsidRDefault="006E7705" w:rsidP="005F426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 xml:space="preserve">ა.ე) 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ab/>
            </w: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(E) საკმარისი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 51 - 60 ქულა.</w:t>
            </w:r>
          </w:p>
          <w:p w14:paraId="33D93671" w14:textId="77777777" w:rsidR="006E7705" w:rsidRPr="005F4263" w:rsidRDefault="006E7705" w:rsidP="005F4263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F0A6B63" w14:textId="77777777" w:rsidR="006E7705" w:rsidRPr="005F4263" w:rsidRDefault="006E7705" w:rsidP="005F426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ბ.ა) (FX) ვერ ჩააბარა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3DC682BE" w14:textId="77777777" w:rsidR="006E7705" w:rsidRPr="005F4263" w:rsidRDefault="006E7705" w:rsidP="005F4263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 w:eastAsia="ru-RU"/>
              </w:rPr>
              <w:t>ბ.ბ) (F) ჩაიჭრა</w:t>
            </w:r>
            <w:r w:rsidRPr="005F4263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 w:eastAsia="ru-RU"/>
              </w:rPr>
              <w:t xml:space="preserve"> –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15EFDB23" w14:textId="77777777" w:rsidR="00552E56" w:rsidRPr="005F4263" w:rsidRDefault="00552E56" w:rsidP="005F4263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14:paraId="2DB67D4C" w14:textId="499DF4C1" w:rsidR="00552E56" w:rsidRPr="005F4263" w:rsidRDefault="00552E56" w:rsidP="005F42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შეფასების მინიმალური ზღვარი განისაზღვრება  </w:t>
            </w:r>
            <w:r w:rsidR="00111A10" w:rsidRPr="005F4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</w:t>
            </w:r>
            <w:r w:rsidRPr="005F4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ქულით.</w:t>
            </w:r>
          </w:p>
          <w:p w14:paraId="4CF18D32" w14:textId="77777777" w:rsidR="00552E56" w:rsidRPr="005F4263" w:rsidRDefault="00552E56" w:rsidP="005F42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69C2A708" w14:textId="77777777" w:rsidR="00552E56" w:rsidRPr="005F4263" w:rsidRDefault="00552E56" w:rsidP="005F42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B8EBF03" w14:textId="77777777" w:rsidR="00552E56" w:rsidRPr="005F4263" w:rsidRDefault="00552E56" w:rsidP="005F42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5E42BF83" w14:textId="77777777" w:rsidR="00552E56" w:rsidRPr="005F4263" w:rsidRDefault="00552E56" w:rsidP="005F42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proofErr w:type="gramStart"/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 xml:space="preserve"> სილაბუსით</w:t>
            </w:r>
            <w:proofErr w:type="gramEnd"/>
            <w:r w:rsidRPr="005F4263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1B9F44F" w14:textId="77777777" w:rsidR="00552E56" w:rsidRPr="005F4263" w:rsidRDefault="00552E56" w:rsidP="005F426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</w:pPr>
          </w:p>
          <w:p w14:paraId="15DE4DDF" w14:textId="77777777" w:rsidR="00552E56" w:rsidRPr="005F4263" w:rsidRDefault="00552E56" w:rsidP="005F426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</w:pPr>
            <w:r w:rsidRPr="005F4263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  <w:t xml:space="preserve">შენიშვნა: </w:t>
            </w:r>
          </w:p>
          <w:p w14:paraId="0C5E2F51" w14:textId="5693CE5C" w:rsidR="00552E56" w:rsidRPr="005F4263" w:rsidRDefault="00552E56" w:rsidP="005F42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  <w:r w:rsidRPr="005F4263">
              <w:rPr>
                <w:rFonts w:ascii="Sylfaen" w:eastAsiaTheme="minorEastAsia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საქართველოს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განათლებისა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მეცნიერების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მინისტრის</w:t>
            </w:r>
            <w:r w:rsidRPr="005F4263">
              <w:rPr>
                <w:rFonts w:ascii="Sylfaen" w:eastAsiaTheme="minorEastAsia" w:hAnsi="Sylfaen"/>
                <w:sz w:val="20"/>
                <w:szCs w:val="20"/>
              </w:rPr>
              <w:t xml:space="preserve"> 2007 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წლის</w:t>
            </w:r>
            <w:r w:rsidRPr="005F4263">
              <w:rPr>
                <w:rFonts w:ascii="Sylfaen" w:eastAsiaTheme="minorEastAsia" w:hAnsi="Sylfaen"/>
                <w:sz w:val="20"/>
                <w:szCs w:val="20"/>
              </w:rPr>
              <w:t xml:space="preserve"> 5 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იანვრი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ს </w:t>
            </w:r>
            <w:r w:rsidRPr="005F4263">
              <w:rPr>
                <w:rFonts w:ascii="Sylfaen" w:eastAsiaTheme="minorEastAsia" w:hAnsi="Sylfaen" w:cs="Sylfaen"/>
                <w:sz w:val="20"/>
                <w:szCs w:val="20"/>
              </w:rPr>
              <w:t>ბრძანება</w:t>
            </w:r>
            <w:r w:rsidRPr="005F4263">
              <w:rPr>
                <w:rFonts w:ascii="Sylfaen" w:eastAsiaTheme="minorEastAsia" w:hAnsi="Sylfaen"/>
                <w:sz w:val="20"/>
                <w:szCs w:val="20"/>
              </w:rPr>
              <w:t xml:space="preserve"> №3</w:t>
            </w:r>
            <w:r w:rsidRP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>;</w:t>
            </w:r>
            <w:r w:rsidRPr="005F4263">
              <w:rPr>
                <w:rFonts w:ascii="Sylfaen" w:eastAsiaTheme="minorEastAsia" w:hAnsi="Sylfaen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</w:t>
            </w:r>
            <w:r w:rsid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2022</w:t>
            </w:r>
            <w:r w:rsidRP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წლის 1</w:t>
            </w:r>
            <w:r w:rsid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>6</w:t>
            </w:r>
            <w:r w:rsidRP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სექტემბრის  №</w:t>
            </w:r>
            <w:r w:rsid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>6 (22/23</w:t>
            </w:r>
            <w:r w:rsidRPr="005F4263">
              <w:rPr>
                <w:rFonts w:ascii="Sylfaen" w:eastAsiaTheme="minorEastAsia" w:hAnsi="Sylfaen"/>
                <w:sz w:val="20"/>
                <w:szCs w:val="20"/>
                <w:lang w:val="ka-GE"/>
              </w:rPr>
              <w:t>) დადგენილება.</w:t>
            </w:r>
          </w:p>
          <w:p w14:paraId="75C6D03F" w14:textId="77777777" w:rsidR="00552E56" w:rsidRPr="005F4263" w:rsidRDefault="00552E56" w:rsidP="005F42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F4263">
              <w:rPr>
                <w:rFonts w:ascii="Sylfaen" w:eastAsia="Calibri" w:hAnsi="Sylfaen" w:cs="Times New Roman"/>
                <w:sz w:val="20"/>
                <w:szCs w:val="20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60 %</w:t>
            </w:r>
            <w:r w:rsidRPr="005F426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გათვალისწინებული მაქსიმალური ქულის 70%-ის მიღწევა. სამიზნე ნიშნულებთან დადარება მო</w:t>
            </w:r>
            <w:r w:rsidRPr="005F4263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5F426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 </w:t>
            </w:r>
            <w:r w:rsidRPr="005F4263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5F426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14:paraId="672FF985" w14:textId="77777777" w:rsidR="00552E56" w:rsidRPr="005F4263" w:rsidRDefault="00552E56" w:rsidP="005F42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ერთხელ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თვისა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დადარდება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პროცენტულ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6844E3D" w14:textId="77777777" w:rsidR="00552E56" w:rsidRPr="005F4263" w:rsidRDefault="00552E56" w:rsidP="005F42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მიხედვითი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ბოლოს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სადაც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დადგა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შედეგი</w:t>
            </w:r>
            <w:r w:rsidRPr="005F4263">
              <w:rPr>
                <w:rFonts w:ascii="Sylfaen" w:hAnsi="Sylfaen"/>
                <w:sz w:val="20"/>
                <w:szCs w:val="20"/>
              </w:rPr>
              <w:t>;</w:t>
            </w:r>
          </w:p>
          <w:p w14:paraId="0CBA5BB8" w14:textId="1CE3DEE8" w:rsidR="00552E56" w:rsidRPr="005F4263" w:rsidRDefault="00552E56" w:rsidP="005F42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წლიან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5F4263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Pr="005F426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552E56" w:rsidRPr="005F4263" w14:paraId="3725247C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6E791B9C" w14:textId="21EC2761" w:rsidR="00552E56" w:rsidRPr="005F4263" w:rsidRDefault="00524D4D" w:rsidP="005F4263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color w:val="C45911" w:themeColor="accent2" w:themeShade="BF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lastRenderedPageBreak/>
              <w:t xml:space="preserve">                                                             </w:t>
            </w:r>
            <w:r w:rsidR="00552E56"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552E56" w:rsidRPr="005F4263" w14:paraId="58CEE08C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589C8" w14:textId="77777777" w:rsidR="00154E30" w:rsidRPr="005F4263" w:rsidRDefault="00154E30" w:rsidP="005F4263">
            <w:pPr>
              <w:adjustRightInd w:val="0"/>
              <w:spacing w:after="0" w:line="240" w:lineRule="auto"/>
              <w:ind w:right="99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მასობრივი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კომუნიკაციის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საბაკალავრო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პროგრამის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დასრულების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შემდეგ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კურსდამთავრებულებს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შეეძლებათ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იმუშავონ</w:t>
            </w:r>
            <w:r w:rsidRPr="005F4263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:</w:t>
            </w:r>
          </w:p>
          <w:p w14:paraId="0A45F902" w14:textId="673225E7" w:rsidR="00E721BE" w:rsidRPr="005F4263" w:rsidRDefault="00154E30" w:rsidP="005F426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67" w:right="99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რეგიონულ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ცენტრალურ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მედია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ორგანიზაციებში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ბეჭდური</w:t>
            </w:r>
            <w:r w:rsidR="003D2FF1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გაზეთი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ჟურნალი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), </w:t>
            </w:r>
            <w:r w:rsidR="006F5615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ციფრულ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მედიაში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ვებ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პლატფორმებზე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F03367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სამაუწყებლო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რადიო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ტელევიზია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="00123000" w:rsidRPr="005F426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5E4F60B" w14:textId="3AEFF5DF" w:rsidR="00154E30" w:rsidRPr="005F4263" w:rsidRDefault="00A2237A" w:rsidP="005F426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67" w:right="99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სამთავრობო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ორგანიზაციების</w:t>
            </w:r>
            <w:r w:rsidR="00A45A8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9C1E08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54E3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35DB1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კერძო </w:t>
            </w:r>
            <w:r w:rsidR="00154E3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კომპანიების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154E3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დაწესებულებების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54711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საზოგადოებასთან ურთიერთობის </w:t>
            </w:r>
            <w:r w:rsidR="00154E3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სამსახურებში</w:t>
            </w:r>
            <w:r w:rsidR="00123000" w:rsidRPr="005F426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BBFF4B1" w14:textId="313894B4" w:rsidR="00154E30" w:rsidRPr="005F4263" w:rsidRDefault="00C03BEA" w:rsidP="005F426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67" w:right="99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არასამთავრობო სექტორში, </w:t>
            </w:r>
            <w:r w:rsidR="00154E3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საზოგადოებრივი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54E3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ცხოვრების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13A6E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 </w:t>
            </w:r>
            <w:r w:rsidR="00435DB1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35DB1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სფეროებსა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435DB1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54E30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ინ</w:t>
            </w:r>
            <w:r w:rsidR="00435DB1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სტიტუციებში</w:t>
            </w:r>
            <w:r w:rsidR="00154E30" w:rsidRPr="005F426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2E1AE4F9" w14:textId="77777777" w:rsidR="00552E56" w:rsidRPr="005F4263" w:rsidRDefault="00552E56" w:rsidP="005F426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552E56" w:rsidRPr="005F4263" w14:paraId="159A1BF5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13894EA0" w14:textId="7BAF85FB" w:rsidR="00552E56" w:rsidRPr="005F4263" w:rsidRDefault="00524D4D" w:rsidP="005F4263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 xml:space="preserve">                                   </w:t>
            </w:r>
            <w:r w:rsidR="00552E56" w:rsidRPr="005F4263">
              <w:rPr>
                <w:rFonts w:ascii="Sylfaen" w:hAnsi="Sylfaen" w:cs="Sylfaen"/>
                <w:b/>
                <w:bCs/>
                <w:i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552E56" w:rsidRPr="005F4263" w14:paraId="31B48141" w14:textId="77777777" w:rsidTr="00074E5A">
        <w:trPr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62FFB" w14:textId="51E9CC7B" w:rsidR="009C7B94" w:rsidRPr="005F4263" w:rsidRDefault="00552E56" w:rsidP="005F4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i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ადამიანური </w:t>
            </w:r>
            <w:r w:rsidR="00774227"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რესურს</w:t>
            </w: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ი:</w:t>
            </w:r>
            <w:r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DF2398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="00DF2398" w:rsidRPr="005F426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პროგრამას ემსახურება </w:t>
            </w:r>
            <w:proofErr w:type="gramStart"/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ჟურნალისტიკის </w:t>
            </w:r>
            <w:r w:rsidR="00284BDC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სფეროს</w:t>
            </w:r>
            <w:proofErr w:type="gramEnd"/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84BDC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84BDC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მიმართულების  </w:t>
            </w:r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="00FA46BD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84BDC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პერსონალი: </w:t>
            </w:r>
            <w:r w:rsidR="00FA46BD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მეცნიერებათა </w:t>
            </w:r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დოქტორები</w:t>
            </w:r>
            <w:r w:rsidR="00284BDC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დოქტორანტ</w:t>
            </w:r>
            <w:r w:rsidR="009C7B94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FA46BD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00897"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მოწვეული პრაქტიკოსი სპეციალისტები, </w:t>
            </w:r>
            <w:r w:rsidR="00E743B8" w:rsidRPr="005F4263">
              <w:rPr>
                <w:rFonts w:ascii="Sylfaen" w:hAnsi="Sylfaen" w:cs="Sylfaen"/>
                <w:sz w:val="20"/>
                <w:szCs w:val="20"/>
                <w:lang w:val="ka-GE"/>
              </w:rPr>
              <w:t>კერძოდ</w:t>
            </w:r>
            <w:r w:rsidRPr="005F42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: </w:t>
            </w:r>
          </w:p>
          <w:p w14:paraId="1609A79F" w14:textId="174666C6" w:rsidR="009C7B94" w:rsidRPr="005F4263" w:rsidRDefault="004A5ACA" w:rsidP="005F426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ასოცირებული პროფესორი</w:t>
            </w:r>
            <w:r w:rsidR="009C7B94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="00B0227E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  <w:p w14:paraId="32569C52" w14:textId="55453DEB" w:rsidR="00E743B8" w:rsidRPr="005F4263" w:rsidRDefault="004A5ACA" w:rsidP="005F426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მოწვეული პრაქტიკოსი სპეციალისტი</w:t>
            </w:r>
            <w:r w:rsidR="00E743B8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1833C2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 w:rsidR="00284BDC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566CD9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  <w:r w:rsidR="00140D6A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="00E743B8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მათ შორის: დოქტორანტი - 2</w:t>
            </w:r>
          </w:p>
          <w:p w14:paraId="542F3296" w14:textId="48EABD88" w:rsidR="00552E56" w:rsidRPr="005F4263" w:rsidRDefault="00552E56" w:rsidP="005F4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552E56" w:rsidRPr="005F4263" w14:paraId="54F5A059" w14:textId="77777777" w:rsidTr="00074E5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0467" w:type="dxa"/>
            <w:gridSpan w:val="4"/>
            <w:tcBorders>
              <w:top w:val="single" w:sz="18" w:space="0" w:color="auto"/>
            </w:tcBorders>
          </w:tcPr>
          <w:p w14:paraId="74CF6F81" w14:textId="77777777" w:rsidR="00552E56" w:rsidRPr="005F4263" w:rsidRDefault="00552E56" w:rsidP="005F426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  <w:tr w:rsidR="00552E56" w:rsidRPr="005F4263" w14:paraId="6BE1B235" w14:textId="77777777" w:rsidTr="00074E5A">
        <w:trPr>
          <w:gridBefore w:val="1"/>
          <w:wBefore w:w="18" w:type="dxa"/>
          <w:jc w:val="center"/>
        </w:trPr>
        <w:tc>
          <w:tcPr>
            <w:tcW w:w="104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250EB" w14:textId="7D157A59" w:rsidR="00154E30" w:rsidRPr="005F4263" w:rsidRDefault="00154E30" w:rsidP="005F4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10051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978"/>
              <w:gridCol w:w="4036"/>
              <w:gridCol w:w="3476"/>
            </w:tblGrid>
            <w:tr w:rsidR="002F0D9D" w:rsidRPr="005F4263" w14:paraId="0B91F2B6" w14:textId="77777777" w:rsidTr="005F4263">
              <w:trPr>
                <w:trHeight w:val="144"/>
              </w:trPr>
              <w:tc>
                <w:tcPr>
                  <w:tcW w:w="10051" w:type="dxa"/>
                  <w:gridSpan w:val="4"/>
                  <w:shd w:val="clear" w:color="auto" w:fill="B4C6E7" w:themeFill="accent5" w:themeFillTint="66"/>
                </w:tcPr>
                <w:p w14:paraId="55B7E9D2" w14:textId="40620E1A" w:rsidR="002F0D9D" w:rsidRPr="005F4263" w:rsidRDefault="002F0D9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i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sz w:val="20"/>
                      <w:szCs w:val="20"/>
                      <w:lang w:val="ka-GE"/>
                    </w:rPr>
                    <w:t>აკადემიური პერსონალი</w:t>
                  </w:r>
                </w:p>
              </w:tc>
            </w:tr>
            <w:tr w:rsidR="002F0D9D" w:rsidRPr="005F4263" w14:paraId="6DF4A23E" w14:textId="77777777" w:rsidTr="005F4263">
              <w:trPr>
                <w:trHeight w:val="144"/>
              </w:trPr>
              <w:tc>
                <w:tcPr>
                  <w:tcW w:w="561" w:type="dxa"/>
                  <w:shd w:val="clear" w:color="auto" w:fill="auto"/>
                </w:tcPr>
                <w:p w14:paraId="380A0E61" w14:textId="77777777" w:rsidR="002F0D9D" w:rsidRPr="005F4263" w:rsidRDefault="002F0D9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  <w:shd w:val="clear" w:color="auto" w:fill="auto"/>
                </w:tcPr>
                <w:p w14:paraId="74D664D8" w14:textId="345BBCCB" w:rsidR="002F0D9D" w:rsidRPr="005F4263" w:rsidRDefault="002F0D9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სახელი და გვარი</w:t>
                  </w:r>
                </w:p>
              </w:tc>
              <w:tc>
                <w:tcPr>
                  <w:tcW w:w="4036" w:type="dxa"/>
                  <w:shd w:val="clear" w:color="auto" w:fill="auto"/>
                </w:tcPr>
                <w:p w14:paraId="5FE7A8DB" w14:textId="17330BBC" w:rsidR="002F0D9D" w:rsidRPr="005F4263" w:rsidRDefault="002F0D9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სასწავლო კურსის დასახელება</w:t>
                  </w:r>
                </w:p>
              </w:tc>
              <w:tc>
                <w:tcPr>
                  <w:tcW w:w="3476" w:type="dxa"/>
                  <w:shd w:val="clear" w:color="auto" w:fill="auto"/>
                </w:tcPr>
                <w:p w14:paraId="5545B319" w14:textId="4CC483A9" w:rsidR="002F0D9D" w:rsidRPr="005F4263" w:rsidRDefault="002F0D9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სამეცნიერო ხარისხი, აკადემიური თანამდებობა</w:t>
                  </w:r>
                </w:p>
              </w:tc>
            </w:tr>
            <w:tr w:rsidR="00395C70" w:rsidRPr="005F4263" w14:paraId="08FD909A" w14:textId="77777777" w:rsidTr="005F4263">
              <w:trPr>
                <w:trHeight w:val="144"/>
              </w:trPr>
              <w:tc>
                <w:tcPr>
                  <w:tcW w:w="561" w:type="dxa"/>
                </w:tcPr>
                <w:p w14:paraId="5281749C" w14:textId="5E13C3ED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4B6362DB" w14:textId="77777777" w:rsidR="00395C70" w:rsidRPr="005F4263" w:rsidRDefault="00395C70" w:rsidP="005F4263">
                  <w:pPr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highlight w:val="yellow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მზია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თადუმაძე</w:t>
                  </w:r>
                </w:p>
              </w:tc>
              <w:tc>
                <w:tcPr>
                  <w:tcW w:w="4036" w:type="dxa"/>
                </w:tcPr>
                <w:p w14:paraId="65CA563C" w14:textId="77777777" w:rsidR="00CF7F19" w:rsidRPr="005F4263" w:rsidRDefault="00DF4EE6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F4263">
                    <w:rPr>
                      <w:rFonts w:ascii="Sylfaen" w:hAnsi="Sylfaen" w:cs="Sylfaen"/>
                      <w:spacing w:val="3"/>
                      <w:sz w:val="20"/>
                      <w:szCs w:val="20"/>
                      <w:lang w:val="ka-GE"/>
                    </w:rPr>
                    <w:t>ო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ბრ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ვი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კ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ო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უ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კა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ც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F4263">
                    <w:rPr>
                      <w:rFonts w:ascii="Sylfaen" w:hAnsi="Sylfaen"/>
                      <w:spacing w:val="-13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შ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ე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ვ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ლ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ი;</w:t>
                  </w:r>
                  <w:r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3ED451C3" w14:textId="1836D5DC" w:rsidR="00395C70" w:rsidRPr="005F4263" w:rsidRDefault="00CF7F19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>მედიისა და მას</w:t>
                  </w:r>
                  <w:r w:rsidR="007C103F"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 xml:space="preserve">ობრივი </w:t>
                  </w:r>
                  <w:r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 xml:space="preserve">კომუნიკაციის კვლევის </w:t>
                  </w:r>
                  <w:r w:rsidR="00A026E4"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>ელემენტები</w:t>
                  </w:r>
                  <w:r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>;</w:t>
                  </w:r>
                  <w:r w:rsidR="007D2F4D"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ახალი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ამბების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წერა;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ხმა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დიქცია;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აუდიომედია</w:t>
                  </w:r>
                  <w:r w:rsidR="00DF4EE6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.</w:t>
                  </w:r>
                </w:p>
              </w:tc>
              <w:tc>
                <w:tcPr>
                  <w:tcW w:w="3476" w:type="dxa"/>
                </w:tcPr>
                <w:p w14:paraId="01CBF834" w14:textId="035A42A6" w:rsidR="00287B70" w:rsidRPr="005F4263" w:rsidRDefault="00287B70" w:rsidP="005F4263">
                  <w:pPr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="009C7B94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>აკადემიურ</w:t>
                  </w:r>
                  <w:r w:rsidR="007919B5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="0000128D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395C70" w:rsidRPr="005F4263" w14:paraId="5E39F7FC" w14:textId="77777777" w:rsidTr="005F4263">
              <w:trPr>
                <w:trHeight w:val="144"/>
              </w:trPr>
              <w:tc>
                <w:tcPr>
                  <w:tcW w:w="561" w:type="dxa"/>
                </w:tcPr>
                <w:p w14:paraId="02A10FC9" w14:textId="7E945EDF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77E74017" w14:textId="77777777" w:rsidR="00395C70" w:rsidRPr="005F4263" w:rsidRDefault="00395C70" w:rsidP="005F4263">
                  <w:pPr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გრიგოლ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ქობალიანი</w:t>
                  </w:r>
                </w:p>
              </w:tc>
              <w:tc>
                <w:tcPr>
                  <w:tcW w:w="4036" w:type="dxa"/>
                </w:tcPr>
                <w:p w14:paraId="7D929823" w14:textId="3F08751B" w:rsidR="00395C70" w:rsidRPr="005F4263" w:rsidRDefault="00490145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 xml:space="preserve">ქართული </w:t>
                  </w:r>
                  <w:r w:rsidR="00CE7352"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>პუბლიცისტიკა</w:t>
                  </w:r>
                  <w:r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>;</w:t>
                  </w:r>
                  <w:r w:rsidR="007D2F4D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ინტერვიუს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ტექნიკა;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7D2F4D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7C103F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რეკლამა მედიაში 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და მარკეტინგული კომუნიკაციები</w:t>
                  </w:r>
                  <w:r w:rsidR="0057372B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</w:t>
                  </w:r>
                </w:p>
              </w:tc>
              <w:tc>
                <w:tcPr>
                  <w:tcW w:w="3476" w:type="dxa"/>
                </w:tcPr>
                <w:p w14:paraId="76A62081" w14:textId="3A5702A9" w:rsidR="00395C70" w:rsidRPr="005F4263" w:rsidRDefault="00287B70" w:rsidP="005F4263">
                  <w:pPr>
                    <w:adjustRightInd w:val="0"/>
                    <w:spacing w:after="0" w:line="240" w:lineRule="auto"/>
                    <w:ind w:left="30"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="00291120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395C70" w:rsidRPr="005F4263" w14:paraId="36401DE4" w14:textId="77777777" w:rsidTr="005F4263">
              <w:trPr>
                <w:trHeight w:val="144"/>
              </w:trPr>
              <w:tc>
                <w:tcPr>
                  <w:tcW w:w="561" w:type="dxa"/>
                </w:tcPr>
                <w:p w14:paraId="70EB79F3" w14:textId="0BBF0841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14B265B4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ეკა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თხილავა</w:t>
                  </w:r>
                </w:p>
              </w:tc>
              <w:tc>
                <w:tcPr>
                  <w:tcW w:w="4036" w:type="dxa"/>
                </w:tcPr>
                <w:p w14:paraId="04355F91" w14:textId="10D17BBD" w:rsidR="004B20E8" w:rsidRPr="005F4263" w:rsidRDefault="00287B70" w:rsidP="005F4263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საზოგადოებასთან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C71D01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ურთიერთობა</w:t>
                  </w:r>
                  <w:r w:rsidR="0067383B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4B20E8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(PR); </w:t>
                  </w:r>
                </w:p>
                <w:p w14:paraId="1F300B2C" w14:textId="2FFF391B" w:rsidR="00D9553E" w:rsidRPr="005F4263" w:rsidRDefault="00C71D01" w:rsidP="005F4263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ანალიზის და მოსაზრების წერა;</w:t>
                  </w:r>
                </w:p>
                <w:p w14:paraId="7A4AE951" w14:textId="2690874E" w:rsidR="00D9553E" w:rsidRPr="005F4263" w:rsidRDefault="00BF178C" w:rsidP="005F4263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წერა პიარისთვის</w:t>
                  </w:r>
                  <w:r w:rsidR="0057372B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;</w:t>
                  </w:r>
                  <w:r w:rsidR="00D76597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2AFE681E" w14:textId="11A3842B" w:rsidR="00395C70" w:rsidRPr="005F4263" w:rsidRDefault="00D76597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კრიზისული სიტუაციების გაშუქება</w:t>
                  </w:r>
                  <w:r w:rsidR="0057372B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.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3476" w:type="dxa"/>
                </w:tcPr>
                <w:p w14:paraId="2BA00DDA" w14:textId="594BFF0F" w:rsidR="00287B70" w:rsidRPr="005F4263" w:rsidRDefault="00287B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="00291120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დოქტორი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  <w:r w:rsidR="00DF4EE6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>.</w:t>
                  </w:r>
                </w:p>
              </w:tc>
            </w:tr>
            <w:tr w:rsidR="00395C70" w:rsidRPr="005F4263" w14:paraId="4F6764DD" w14:textId="77777777" w:rsidTr="005F4263">
              <w:trPr>
                <w:trHeight w:val="144"/>
              </w:trPr>
              <w:tc>
                <w:tcPr>
                  <w:tcW w:w="561" w:type="dxa"/>
                </w:tcPr>
                <w:p w14:paraId="54C7886C" w14:textId="5A05E489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05C973DA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ნათია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ჯიქია</w:t>
                  </w:r>
                </w:p>
              </w:tc>
              <w:tc>
                <w:tcPr>
                  <w:tcW w:w="4036" w:type="dxa"/>
                </w:tcPr>
                <w:p w14:paraId="7A74420A" w14:textId="11979566" w:rsidR="007A196C" w:rsidRPr="005F4263" w:rsidRDefault="001F07BC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ბეჭდური მედიის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წარმოება</w:t>
                  </w:r>
                  <w:r w:rsidR="0057372B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;</w:t>
                  </w:r>
                </w:p>
                <w:p w14:paraId="7A248189" w14:textId="1A5EBA27" w:rsidR="00150F9B" w:rsidRPr="005F4263" w:rsidRDefault="00287B70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მედიაეთიკა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და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="00150F9B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სამართალი:</w:t>
                  </w:r>
                </w:p>
                <w:p w14:paraId="4A21B680" w14:textId="1E428CE9" w:rsidR="00287B70" w:rsidRPr="005F4263" w:rsidRDefault="00872801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დასავლური 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მედია</w:t>
                  </w:r>
                  <w:r w:rsidR="00287B70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; </w:t>
                  </w:r>
                </w:p>
                <w:p w14:paraId="1C6E12CB" w14:textId="5673974D" w:rsidR="00395C70" w:rsidRPr="005F4263" w:rsidRDefault="00650942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>ბავშვთა საკითხების გაშუქება.</w:t>
                  </w:r>
                </w:p>
              </w:tc>
              <w:tc>
                <w:tcPr>
                  <w:tcW w:w="3476" w:type="dxa"/>
                </w:tcPr>
                <w:p w14:paraId="6423E079" w14:textId="197672B2" w:rsidR="00395C70" w:rsidRPr="005F4263" w:rsidRDefault="00287B70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="00291120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აკადემიური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, აწსუ, სოციალურ მეცნიერებათა დეპარტამენტის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395C70" w:rsidRPr="005F4263" w14:paraId="5085C82B" w14:textId="77777777" w:rsidTr="005F4263">
              <w:trPr>
                <w:trHeight w:val="786"/>
              </w:trPr>
              <w:tc>
                <w:tcPr>
                  <w:tcW w:w="561" w:type="dxa"/>
                </w:tcPr>
                <w:p w14:paraId="558C37F9" w14:textId="0023690F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7F4C38A0" w14:textId="7E415974" w:rsidR="00401F84" w:rsidRPr="005F4263" w:rsidRDefault="00395C70" w:rsidP="005F4263">
                  <w:pPr>
                    <w:spacing w:after="0" w:line="240" w:lineRule="auto"/>
                    <w:ind w:left="34" w:right="96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="00440BA3"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მერაბ მაღრაძე </w:t>
                  </w:r>
                </w:p>
                <w:p w14:paraId="2A2544EB" w14:textId="3BE17996" w:rsidR="00A47D14" w:rsidRPr="005F4263" w:rsidRDefault="00A47D14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Cs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036" w:type="dxa"/>
                </w:tcPr>
                <w:p w14:paraId="705A2A65" w14:textId="3F461632" w:rsidR="00395C70" w:rsidRPr="005F4263" w:rsidRDefault="00440BA3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სოციალური ფსიქოლოგია</w:t>
                  </w:r>
                </w:p>
              </w:tc>
              <w:tc>
                <w:tcPr>
                  <w:tcW w:w="3476" w:type="dxa"/>
                </w:tcPr>
                <w:p w14:paraId="3EFB7A0B" w14:textId="699536F0" w:rsidR="00395C70" w:rsidRPr="005F4263" w:rsidRDefault="007525A8" w:rsidP="005F4263">
                  <w:pPr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ფსიქოლოგიურ მეცნიერებათა აკადემიური დოქტორი, აწსუ, ასოცირებული პროფესორი</w:t>
                  </w:r>
                  <w:r w:rsidR="007D2F4D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</w:t>
                  </w:r>
                </w:p>
              </w:tc>
            </w:tr>
            <w:tr w:rsidR="00395C70" w:rsidRPr="005F4263" w14:paraId="4A1B9238" w14:textId="77777777" w:rsidTr="005F4263">
              <w:trPr>
                <w:trHeight w:val="270"/>
              </w:trPr>
              <w:tc>
                <w:tcPr>
                  <w:tcW w:w="561" w:type="dxa"/>
                </w:tcPr>
                <w:p w14:paraId="375D0119" w14:textId="6BAD629F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05FFF001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ნინო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ფხაკაძე</w:t>
                  </w:r>
                </w:p>
              </w:tc>
              <w:tc>
                <w:tcPr>
                  <w:tcW w:w="4036" w:type="dxa"/>
                </w:tcPr>
                <w:p w14:paraId="41881D1A" w14:textId="77777777" w:rsidR="00287B70" w:rsidRPr="005F4263" w:rsidRDefault="00287B70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აკ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მ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უ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/>
                      <w:spacing w:val="-1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წ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46A71A9F" w14:textId="3E877B58" w:rsidR="00395C70" w:rsidRPr="005F4263" w:rsidRDefault="00395C70" w:rsidP="005F4263">
                  <w:pPr>
                    <w:spacing w:after="0" w:line="240" w:lineRule="auto"/>
                    <w:ind w:left="169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2944A931" w14:textId="4C39B8EC" w:rsidR="00395C70" w:rsidRPr="005F4263" w:rsidRDefault="00287B70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ფ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ილ</w:t>
                  </w:r>
                  <w:r w:rsidRPr="005F4263">
                    <w:rPr>
                      <w:rFonts w:ascii="Sylfaen" w:hAnsi="Sylfaen" w:cs="Sylfaen"/>
                      <w:spacing w:val="3"/>
                      <w:sz w:val="20"/>
                      <w:szCs w:val="20"/>
                      <w:lang w:val="ka-GE"/>
                    </w:rPr>
                    <w:t>ო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ლ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ოგ</w:t>
                  </w:r>
                  <w:r w:rsidR="00D17F86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იურ 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მეცნიერებათა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/>
                      <w:spacing w:val="-9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 ,აწსუ</w:t>
                  </w:r>
                  <w:r w:rsidR="00F751CA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,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ასოცირებული პროფესორი  </w:t>
                  </w:r>
                </w:p>
              </w:tc>
            </w:tr>
            <w:tr w:rsidR="00395C70" w:rsidRPr="005F4263" w14:paraId="3B134A66" w14:textId="77777777" w:rsidTr="005F4263">
              <w:trPr>
                <w:trHeight w:val="723"/>
              </w:trPr>
              <w:tc>
                <w:tcPr>
                  <w:tcW w:w="561" w:type="dxa"/>
                </w:tcPr>
                <w:p w14:paraId="1EC54AE2" w14:textId="77640FA9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11D68018" w14:textId="59AC9F81" w:rsidR="00395C70" w:rsidRPr="005F4263" w:rsidRDefault="002752FB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ვასილ ფერაძე</w:t>
                  </w:r>
                </w:p>
              </w:tc>
              <w:tc>
                <w:tcPr>
                  <w:tcW w:w="4036" w:type="dxa"/>
                </w:tcPr>
                <w:p w14:paraId="16C97564" w14:textId="77777777" w:rsidR="00287B70" w:rsidRPr="005F4263" w:rsidRDefault="00287B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საერთაშორისო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ურთიერთობების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შესავალი</w:t>
                  </w:r>
                </w:p>
                <w:p w14:paraId="39E4A3D2" w14:textId="13CFA3D0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6855B525" w14:textId="1626CA87" w:rsidR="00395C70" w:rsidRPr="005F4263" w:rsidRDefault="002752FB" w:rsidP="005F4263">
                  <w:pPr>
                    <w:pStyle w:val="NoSpacing"/>
                    <w:ind w:right="96"/>
                    <w:jc w:val="both"/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 xml:space="preserve">ისტორიის მეცნიერებათა </w:t>
                  </w:r>
                  <w:r w:rsidR="00287B70" w:rsidRPr="005F4263"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473AF1" w:rsidRPr="005F4263"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287B70"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დოქტორი,</w:t>
                  </w:r>
                  <w:r w:rsidR="007D2F4D" w:rsidRPr="005F4263">
                    <w:rPr>
                      <w:rFonts w:ascii="Sylfaen" w:eastAsia="Sylfaen" w:hAnsi="Sylfaen" w:cs="Sylfaen"/>
                      <w:sz w:val="20"/>
                      <w:szCs w:val="20"/>
                    </w:rPr>
                    <w:t xml:space="preserve"> </w:t>
                  </w:r>
                  <w:r w:rsidR="00287B70"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 xml:space="preserve">აწსუ </w:t>
                  </w:r>
                  <w:r w:rsidR="00473AF1"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 xml:space="preserve">ასოცირებული </w:t>
                  </w:r>
                  <w:r w:rsidR="00287B70"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</w:tr>
            <w:tr w:rsidR="00395C70" w:rsidRPr="005F4263" w14:paraId="71D8C9D1" w14:textId="77777777" w:rsidTr="005F4263">
              <w:trPr>
                <w:trHeight w:val="678"/>
              </w:trPr>
              <w:tc>
                <w:tcPr>
                  <w:tcW w:w="561" w:type="dxa"/>
                </w:tcPr>
                <w:p w14:paraId="6E19EB7E" w14:textId="1C7086EB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736C22B4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თამაზ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გოგბერაშვილი</w:t>
                  </w:r>
                </w:p>
              </w:tc>
              <w:tc>
                <w:tcPr>
                  <w:tcW w:w="4036" w:type="dxa"/>
                </w:tcPr>
                <w:p w14:paraId="40859494" w14:textId="706BC26B" w:rsidR="00287B70" w:rsidRPr="005F4263" w:rsidRDefault="00287B70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პოლიტიკის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="009C0CBF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მეცნიერების შესავალი </w:t>
                  </w:r>
                </w:p>
                <w:p w14:paraId="3735E748" w14:textId="77777777" w:rsidR="00395C70" w:rsidRPr="005F4263" w:rsidRDefault="00395C70" w:rsidP="005F4263">
                  <w:pPr>
                    <w:spacing w:after="0" w:line="240" w:lineRule="auto"/>
                    <w:ind w:left="169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29F68854" w14:textId="0348C894" w:rsidR="00395C70" w:rsidRPr="005F4263" w:rsidRDefault="00287B70" w:rsidP="005F4263">
                  <w:pPr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-12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პოლიტიკის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მეცნიერებათა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ტორი,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</w:rPr>
                    <w:t xml:space="preserve"> 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წსუ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  <w:r w:rsidRPr="005F4263">
                    <w:rPr>
                      <w:rFonts w:ascii="Sylfaen" w:hAnsi="Sylfaen"/>
                      <w:spacing w:val="-12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  <w:tr w:rsidR="00395C70" w:rsidRPr="005F4263" w14:paraId="5FAEFC03" w14:textId="77777777" w:rsidTr="005F4263">
              <w:trPr>
                <w:trHeight w:val="651"/>
              </w:trPr>
              <w:tc>
                <w:tcPr>
                  <w:tcW w:w="561" w:type="dxa"/>
                </w:tcPr>
                <w:p w14:paraId="5176279D" w14:textId="43B0AD2A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3CDA92B2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ბადრი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ფორჩხიძე</w:t>
                  </w:r>
                </w:p>
              </w:tc>
              <w:tc>
                <w:tcPr>
                  <w:tcW w:w="4036" w:type="dxa"/>
                </w:tcPr>
                <w:p w14:paraId="1F9CFACA" w14:textId="77777777" w:rsidR="00287B70" w:rsidRPr="005F4263" w:rsidRDefault="00287B70" w:rsidP="005F4263">
                  <w:pPr>
                    <w:spacing w:after="0" w:line="240" w:lineRule="auto"/>
                    <w:ind w:left="30" w:right="96"/>
                    <w:jc w:val="both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შესავალი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სოციოლოგიაში;</w:t>
                  </w:r>
                </w:p>
                <w:p w14:paraId="67903003" w14:textId="1C9CB515" w:rsidR="00395C70" w:rsidRPr="005F4263" w:rsidRDefault="00287B70" w:rsidP="005F4263">
                  <w:pPr>
                    <w:spacing w:after="0" w:line="240" w:lineRule="auto"/>
                    <w:ind w:left="30" w:right="96"/>
                    <w:jc w:val="both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ფილოსოფიის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შესავალი;</w:t>
                  </w:r>
                  <w:r w:rsidR="007D2F4D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ლოგიკა</w:t>
                  </w:r>
                  <w:r w:rsidR="00650942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.</w:t>
                  </w:r>
                </w:p>
              </w:tc>
              <w:tc>
                <w:tcPr>
                  <w:tcW w:w="3476" w:type="dxa"/>
                </w:tcPr>
                <w:p w14:paraId="57227352" w14:textId="016487FC" w:rsidR="00395C70" w:rsidRPr="005F4263" w:rsidRDefault="00287B70" w:rsidP="005F4263">
                  <w:pPr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ფილოსოფიის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მეცნირებათა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დოქტორი,</w:t>
                  </w:r>
                  <w:r w:rsidR="00D30C87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აწსუ,</w:t>
                  </w:r>
                  <w:r w:rsidR="00D30C87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</w:tr>
            <w:tr w:rsidR="00395C70" w:rsidRPr="005F4263" w14:paraId="5EFDE5CD" w14:textId="77777777" w:rsidTr="005F4263">
              <w:trPr>
                <w:trHeight w:val="250"/>
              </w:trPr>
              <w:tc>
                <w:tcPr>
                  <w:tcW w:w="561" w:type="dxa"/>
                </w:tcPr>
                <w:p w14:paraId="5706D628" w14:textId="106E4B78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3C5298EB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ხათუნა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თოდუა</w:t>
                  </w:r>
                </w:p>
              </w:tc>
              <w:tc>
                <w:tcPr>
                  <w:tcW w:w="4036" w:type="dxa"/>
                </w:tcPr>
                <w:p w14:paraId="40A00173" w14:textId="77777777" w:rsidR="00287B70" w:rsidRPr="005F4263" w:rsidRDefault="00287B70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გამოყენებითი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ეკონომიკა</w:t>
                  </w:r>
                </w:p>
                <w:p w14:paraId="5CEBD0BF" w14:textId="77777777" w:rsidR="00395C70" w:rsidRPr="005F4263" w:rsidRDefault="00395C70" w:rsidP="005F4263">
                  <w:pPr>
                    <w:spacing w:after="0" w:line="240" w:lineRule="auto"/>
                    <w:ind w:left="169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5DB40A59" w14:textId="32724175" w:rsidR="00395C70" w:rsidRPr="005F4263" w:rsidRDefault="00287B70" w:rsidP="005F4263">
                  <w:pPr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მეცნიერებათა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დოქტორი,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აწსუ</w:t>
                  </w:r>
                  <w:r w:rsidR="00F751CA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,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F751CA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</w:tr>
            <w:tr w:rsidR="00395C70" w:rsidRPr="005F4263" w14:paraId="6578F702" w14:textId="77777777" w:rsidTr="005F4263">
              <w:trPr>
                <w:trHeight w:val="759"/>
              </w:trPr>
              <w:tc>
                <w:tcPr>
                  <w:tcW w:w="561" w:type="dxa"/>
                </w:tcPr>
                <w:p w14:paraId="4D65D1C6" w14:textId="6E9FB797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562D6CC6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ნაირა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ვირსალაძე</w:t>
                  </w:r>
                </w:p>
              </w:tc>
              <w:tc>
                <w:tcPr>
                  <w:tcW w:w="4036" w:type="dxa"/>
                </w:tcPr>
                <w:p w14:paraId="1951436C" w14:textId="77777777" w:rsidR="00287B70" w:rsidRPr="005F4263" w:rsidRDefault="00287B70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სტატისტიკის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საფუძვლები</w:t>
                  </w:r>
                </w:p>
                <w:p w14:paraId="1139034D" w14:textId="77777777" w:rsidR="00395C70" w:rsidRPr="005F4263" w:rsidRDefault="00395C70" w:rsidP="005F4263">
                  <w:pPr>
                    <w:spacing w:after="0" w:line="240" w:lineRule="auto"/>
                    <w:ind w:left="169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5340513A" w14:textId="08C7A0BB" w:rsidR="00287B70" w:rsidRPr="005F4263" w:rsidRDefault="00287B70" w:rsidP="005F4263">
                  <w:pPr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ეკონომიკის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მეცნიერებათა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დოქტორი,აწსუ</w:t>
                  </w:r>
                  <w:r w:rsidR="00F751CA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,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ასოცირებული პროფესორი</w:t>
                  </w:r>
                </w:p>
              </w:tc>
            </w:tr>
            <w:tr w:rsidR="00395C70" w:rsidRPr="005F4263" w14:paraId="48C226D0" w14:textId="77777777" w:rsidTr="005F4263">
              <w:trPr>
                <w:trHeight w:val="831"/>
              </w:trPr>
              <w:tc>
                <w:tcPr>
                  <w:tcW w:w="561" w:type="dxa"/>
                </w:tcPr>
                <w:p w14:paraId="6CA8F8DE" w14:textId="1EB7F544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29604121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ნინო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თავიდაშვილი</w:t>
                  </w:r>
                </w:p>
              </w:tc>
              <w:tc>
                <w:tcPr>
                  <w:tcW w:w="4036" w:type="dxa"/>
                </w:tcPr>
                <w:p w14:paraId="78D4D5D1" w14:textId="77777777" w:rsidR="00F751CA" w:rsidRPr="005F4263" w:rsidRDefault="00F751CA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pacing w:val="-2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ნ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გ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ლ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სუ</w:t>
                  </w:r>
                  <w:r w:rsidRPr="005F4263">
                    <w:rPr>
                      <w:rFonts w:ascii="Sylfaen" w:hAnsi="Sylfaen" w:cs="Sylfaen"/>
                      <w:spacing w:val="3"/>
                      <w:sz w:val="20"/>
                      <w:szCs w:val="20"/>
                      <w:lang w:val="ka-GE"/>
                    </w:rPr>
                    <w:t>რ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ენა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/>
                      <w:spacing w:val="-8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/>
                      <w:spacing w:val="-19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1, 2, 3 </w:t>
                  </w:r>
                  <w:r w:rsidRPr="005F4263">
                    <w:rPr>
                      <w:rFonts w:ascii="Sylfaen" w:hAnsi="Sylfaen"/>
                      <w:spacing w:val="-2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6CAF58CA" w14:textId="5E21946C" w:rsidR="00395C70" w:rsidRPr="005F4263" w:rsidRDefault="00F751CA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დარგობრივი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უცხო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ენა</w:t>
                  </w:r>
                </w:p>
                <w:p w14:paraId="1DEE3A5E" w14:textId="77777777" w:rsidR="00395C70" w:rsidRPr="005F4263" w:rsidRDefault="00395C70" w:rsidP="005F4263">
                  <w:pPr>
                    <w:adjustRightInd w:val="0"/>
                    <w:spacing w:after="0" w:line="240" w:lineRule="auto"/>
                    <w:ind w:left="169"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1470DC5A" w14:textId="0020A1E5" w:rsidR="00395C70" w:rsidRPr="005F4263" w:rsidRDefault="00F751CA" w:rsidP="005F4263">
                  <w:pPr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ფილოლოგიის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 </w:t>
                  </w:r>
                  <w:r w:rsidR="007A196C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მეცნიერებათა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დოქტორი,</w:t>
                  </w:r>
                  <w:r w:rsidR="007D2F4D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აწსუ, ასოცირებული პროფესორი</w:t>
                  </w:r>
                </w:p>
              </w:tc>
            </w:tr>
            <w:tr w:rsidR="00395C70" w:rsidRPr="005F4263" w14:paraId="7D3FFC18" w14:textId="77777777" w:rsidTr="005F4263">
              <w:trPr>
                <w:trHeight w:val="276"/>
              </w:trPr>
              <w:tc>
                <w:tcPr>
                  <w:tcW w:w="561" w:type="dxa"/>
                </w:tcPr>
                <w:p w14:paraId="5B57C34A" w14:textId="13EFE834" w:rsidR="00395C70" w:rsidRPr="005F4263" w:rsidRDefault="00395C70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50EBE3E5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6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ნანა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ბლიაძე</w:t>
                  </w:r>
                </w:p>
              </w:tc>
              <w:tc>
                <w:tcPr>
                  <w:tcW w:w="4036" w:type="dxa"/>
                </w:tcPr>
                <w:p w14:paraId="49834527" w14:textId="77777777" w:rsidR="00F751CA" w:rsidRPr="005F4263" w:rsidRDefault="00F751CA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" w:right="96"/>
                    <w:jc w:val="both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საზოგადოებრივი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გეოგრაფიის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შესავალი</w:t>
                  </w:r>
                </w:p>
                <w:p w14:paraId="08DA7905" w14:textId="77777777" w:rsidR="00395C70" w:rsidRPr="005F4263" w:rsidRDefault="00395C70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760A1E79" w14:textId="026436DD" w:rsidR="00395C70" w:rsidRPr="005F4263" w:rsidRDefault="00F751CA" w:rsidP="005F4263">
                  <w:pPr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გეოგრაფიის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მეცნიერებათა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დოქტორი,აწსუ, ასოცირებული პროფესორი</w:t>
                  </w:r>
                </w:p>
              </w:tc>
            </w:tr>
            <w:tr w:rsidR="005907FC" w:rsidRPr="005F4263" w14:paraId="0CB9E7E1" w14:textId="77777777" w:rsidTr="005F4263">
              <w:trPr>
                <w:trHeight w:val="276"/>
              </w:trPr>
              <w:tc>
                <w:tcPr>
                  <w:tcW w:w="561" w:type="dxa"/>
                </w:tcPr>
                <w:p w14:paraId="2FE12270" w14:textId="7565FAC0" w:rsidR="005907FC" w:rsidRPr="005F4263" w:rsidRDefault="005907FC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6AF2F2C9" w14:textId="72AEB502" w:rsidR="005907FC" w:rsidRPr="005F4263" w:rsidRDefault="005907FC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რუსუდან მიქაუტაძე</w:t>
                  </w:r>
                </w:p>
              </w:tc>
              <w:tc>
                <w:tcPr>
                  <w:tcW w:w="4036" w:type="dxa"/>
                </w:tcPr>
                <w:p w14:paraId="0558E988" w14:textId="5E0ACF0D" w:rsidR="005907FC" w:rsidRPr="005F4263" w:rsidRDefault="003F7C55" w:rsidP="005F426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ქართული და მსოფლიო კულტურის ისტორია</w:t>
                  </w:r>
                </w:p>
              </w:tc>
              <w:tc>
                <w:tcPr>
                  <w:tcW w:w="3476" w:type="dxa"/>
                </w:tcPr>
                <w:p w14:paraId="3F03B816" w14:textId="52F8F2F1" w:rsidR="005907FC" w:rsidRPr="005F4263" w:rsidRDefault="00A80F7F" w:rsidP="005F4263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  <w:t>ისტორიი</w:t>
                  </w:r>
                  <w:r w:rsidR="00387E9D" w:rsidRPr="005F4263"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  <w:t>ს</w:t>
                  </w:r>
                  <w:r w:rsidRPr="005F4263"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  <w:t xml:space="preserve"> </w:t>
                  </w:r>
                  <w:r w:rsidR="008B677E" w:rsidRPr="005F4263"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  <w:t xml:space="preserve">მეცნიერებათა </w:t>
                  </w:r>
                  <w:r w:rsidR="0055619D" w:rsidRPr="005F4263"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  <w:t xml:space="preserve">დოქტორი, </w:t>
                  </w:r>
                  <w:r w:rsidR="00E461D8" w:rsidRPr="005F4263"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  <w:t xml:space="preserve">აწსუ, </w:t>
                  </w:r>
                  <w:r w:rsidR="003F7C55" w:rsidRPr="005F4263">
                    <w:rPr>
                      <w:rFonts w:ascii="Sylfaen" w:eastAsia="Times New Roman" w:hAnsi="Sylfaen" w:cs="Arial"/>
                      <w:sz w:val="20"/>
                      <w:szCs w:val="20"/>
                      <w:lang w:val="ka-GE"/>
                    </w:rPr>
                    <w:t>ასოცირებული პროფესორი</w:t>
                  </w:r>
                </w:p>
              </w:tc>
            </w:tr>
            <w:tr w:rsidR="005907FC" w:rsidRPr="005F4263" w14:paraId="45C1DA90" w14:textId="77777777" w:rsidTr="005F4263">
              <w:trPr>
                <w:trHeight w:val="276"/>
              </w:trPr>
              <w:tc>
                <w:tcPr>
                  <w:tcW w:w="561" w:type="dxa"/>
                </w:tcPr>
                <w:p w14:paraId="657DC93A" w14:textId="26615DE6" w:rsidR="005907FC" w:rsidRPr="005F4263" w:rsidRDefault="005907FC" w:rsidP="005F4263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259DB620" w14:textId="38EA991C" w:rsidR="005907FC" w:rsidRPr="005F4263" w:rsidRDefault="005907FC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რამაზ ხაჭაპურიძე </w:t>
                  </w:r>
                </w:p>
              </w:tc>
              <w:tc>
                <w:tcPr>
                  <w:tcW w:w="4036" w:type="dxa"/>
                </w:tcPr>
                <w:p w14:paraId="2E60AD5D" w14:textId="3B7DA409" w:rsidR="005907FC" w:rsidRPr="005F4263" w:rsidRDefault="003F7C55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" w:right="96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ანთროპოლოგია</w:t>
                  </w:r>
                </w:p>
              </w:tc>
              <w:tc>
                <w:tcPr>
                  <w:tcW w:w="3476" w:type="dxa"/>
                </w:tcPr>
                <w:p w14:paraId="4DE7840E" w14:textId="0D26C484" w:rsidR="005907FC" w:rsidRPr="005F4263" w:rsidRDefault="003F7C55" w:rsidP="005F4263">
                  <w:pPr>
                    <w:spacing w:after="0" w:line="240" w:lineRule="auto"/>
                    <w:jc w:val="both"/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  <w:t xml:space="preserve">ისტორიის </w:t>
                  </w:r>
                  <w:r w:rsidR="00DD3A7B" w:rsidRPr="005F4263"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  <w:t>მეცნიერებათა</w:t>
                  </w:r>
                  <w:r w:rsidRPr="005F4263"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  <w:t xml:space="preserve">  დოქტორი,  აწსუ,   ასოც</w:t>
                  </w:r>
                  <w:r w:rsidR="00834185" w:rsidRPr="005F4263"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  <w:t xml:space="preserve">ირებული </w:t>
                  </w:r>
                  <w:r w:rsidRPr="005F4263"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  <w:t>პროფესორი;</w:t>
                  </w:r>
                </w:p>
              </w:tc>
            </w:tr>
            <w:tr w:rsidR="00395C70" w:rsidRPr="005F4263" w14:paraId="59F093B8" w14:textId="77777777" w:rsidTr="005F4263">
              <w:trPr>
                <w:trHeight w:val="530"/>
              </w:trPr>
              <w:tc>
                <w:tcPr>
                  <w:tcW w:w="10051" w:type="dxa"/>
                  <w:gridSpan w:val="4"/>
                  <w:shd w:val="clear" w:color="auto" w:fill="B4C6E7" w:themeFill="accent5" w:themeFillTint="66"/>
                </w:tcPr>
                <w:p w14:paraId="74180E7C" w14:textId="1B5FAF47" w:rsidR="00395C70" w:rsidRPr="005F4263" w:rsidRDefault="00F04A24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                                                                  </w:t>
                  </w:r>
                  <w:r w:rsidR="00395C70"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მოწვეული</w:t>
                  </w:r>
                  <w:r w:rsidR="00395C70"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="00395C70"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სპეციალისტები</w:t>
                  </w:r>
                </w:p>
              </w:tc>
            </w:tr>
            <w:tr w:rsidR="00B10063" w:rsidRPr="005F4263" w14:paraId="687F3376" w14:textId="77777777" w:rsidTr="005F4263">
              <w:trPr>
                <w:trHeight w:val="2326"/>
              </w:trPr>
              <w:tc>
                <w:tcPr>
                  <w:tcW w:w="561" w:type="dxa"/>
                </w:tcPr>
                <w:p w14:paraId="65DCB64B" w14:textId="29F95C78" w:rsidR="00B10063" w:rsidRPr="005F4263" w:rsidRDefault="00B10063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5F4A463E" w14:textId="6123A4F7" w:rsidR="00B10063" w:rsidRPr="005F4263" w:rsidRDefault="00B10063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ნათია კუპრაშვილი</w:t>
                  </w:r>
                </w:p>
              </w:tc>
              <w:tc>
                <w:tcPr>
                  <w:tcW w:w="4036" w:type="dxa"/>
                </w:tcPr>
                <w:p w14:paraId="37139F71" w14:textId="571E381B" w:rsidR="00F751CA" w:rsidRPr="005F4263" w:rsidRDefault="008D5150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="00F751CA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ციფრული </w:t>
                  </w:r>
                  <w:r w:rsidR="00C71D01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მედია</w:t>
                  </w:r>
                  <w:r w:rsidR="00786AE6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3F75A10C" w14:textId="5022CECD" w:rsidR="00B10063" w:rsidRPr="005F4263" w:rsidRDefault="00B10063" w:rsidP="005F4263">
                  <w:pPr>
                    <w:spacing w:after="0" w:line="240" w:lineRule="auto"/>
                    <w:ind w:left="169"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732AF5C9" w14:textId="109C717C" w:rsidR="00F751CA" w:rsidRPr="005F4263" w:rsidRDefault="00F751CA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ჟურნალისტიკის </w:t>
                  </w:r>
                  <w:r w:rsidR="003878E6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მეცნიერებათა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დოქტორი, თსუ-ს ასოცირებული პროფესორი</w:t>
                  </w:r>
                  <w:r w:rsidR="00CD376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;</w:t>
                  </w:r>
                </w:p>
                <w:p w14:paraId="0928EBA4" w14:textId="27128539" w:rsidR="00B10063" w:rsidRPr="005F4263" w:rsidRDefault="00F751CA" w:rsidP="005F4263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არასამთავრობო ორგანიზაცია „ჟურნალისტიკის რესურსცენტრის“აღმასრულებელი დირექტორი</w:t>
                  </w:r>
                  <w:r w:rsidR="006270F1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,</w:t>
                  </w:r>
                </w:p>
                <w:p w14:paraId="1EB0321D" w14:textId="3E07DEA2" w:rsidR="00DE1C79" w:rsidRPr="005F4263" w:rsidRDefault="00DE1C79" w:rsidP="005F4263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მოწვეული ლექტორი</w:t>
                  </w:r>
                </w:p>
              </w:tc>
            </w:tr>
            <w:tr w:rsidR="007D2F4D" w:rsidRPr="005F4263" w14:paraId="26C086A4" w14:textId="77777777" w:rsidTr="005F4263">
              <w:trPr>
                <w:trHeight w:val="1380"/>
              </w:trPr>
              <w:tc>
                <w:tcPr>
                  <w:tcW w:w="561" w:type="dxa"/>
                </w:tcPr>
                <w:p w14:paraId="0EE9E620" w14:textId="6EEA2789" w:rsidR="007D2F4D" w:rsidRPr="005F4263" w:rsidRDefault="007D2F4D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6B4B8D26" w14:textId="77777777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ცირა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3E2E109F" w14:textId="4C72DB7F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ხაბურძანია</w:t>
                  </w:r>
                </w:p>
              </w:tc>
              <w:tc>
                <w:tcPr>
                  <w:tcW w:w="4036" w:type="dxa"/>
                </w:tcPr>
                <w:p w14:paraId="6D5B85F4" w14:textId="77777777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მედიაეთიკა და 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სამართალი;</w:t>
                  </w:r>
                  <w:r w:rsidRPr="005F4263">
                    <w:rPr>
                      <w:rFonts w:ascii="Sylfaen" w:hAnsi="Sylfaen"/>
                      <w:spacing w:val="-14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6B2ED447" w14:textId="77777777" w:rsidR="007D2F4D" w:rsidRPr="005F4263" w:rsidRDefault="007D2F4D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რეგიონული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მედია;</w:t>
                  </w:r>
                  <w:r w:rsidRPr="005F4263">
                    <w:rPr>
                      <w:rFonts w:ascii="Sylfaen" w:hAnsi="Sylfaen"/>
                      <w:spacing w:val="-13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7E92A4B2" w14:textId="77777777" w:rsidR="007D2F4D" w:rsidRPr="005F4263" w:rsidRDefault="007D2F4D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სოციალური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მედია კამპანია;</w:t>
                  </w:r>
                </w:p>
                <w:p w14:paraId="5AC53913" w14:textId="77777777" w:rsidR="007D2F4D" w:rsidRPr="005F4263" w:rsidRDefault="007D2F4D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მედიამენეჯმენტი; </w:t>
                  </w:r>
                </w:p>
                <w:p w14:paraId="08408A0B" w14:textId="5B2B63D8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გენდერული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თემები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მათი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გაშუქება.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 </w:t>
                  </w:r>
                </w:p>
              </w:tc>
              <w:tc>
                <w:tcPr>
                  <w:tcW w:w="3476" w:type="dxa"/>
                </w:tcPr>
                <w:p w14:paraId="2EFC7927" w14:textId="2AA23C6C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მეცნიერებათა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დოქტორი, ხელშეკრულებით მოწვეული ლექტორი</w:t>
                  </w:r>
                </w:p>
              </w:tc>
            </w:tr>
            <w:tr w:rsidR="007D2F4D" w:rsidRPr="005F4263" w14:paraId="7326BF65" w14:textId="77777777" w:rsidTr="005F4263">
              <w:trPr>
                <w:trHeight w:val="894"/>
              </w:trPr>
              <w:tc>
                <w:tcPr>
                  <w:tcW w:w="561" w:type="dxa"/>
                </w:tcPr>
                <w:p w14:paraId="7B48F075" w14:textId="41537329" w:rsidR="007D2F4D" w:rsidRPr="005F4263" w:rsidRDefault="007D2F4D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383D9FC2" w14:textId="452C67C4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ეკა ფხაკაძე</w:t>
                  </w:r>
                </w:p>
              </w:tc>
              <w:tc>
                <w:tcPr>
                  <w:tcW w:w="4036" w:type="dxa"/>
                </w:tcPr>
                <w:p w14:paraId="5395B3A0" w14:textId="77777777" w:rsidR="007D2F4D" w:rsidRPr="005F4263" w:rsidRDefault="007D2F4D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ტელემედია (BA)</w:t>
                  </w:r>
                </w:p>
                <w:p w14:paraId="2F2694A4" w14:textId="3118F0C5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ტელემედია (minor)</w:t>
                  </w:r>
                </w:p>
              </w:tc>
              <w:tc>
                <w:tcPr>
                  <w:tcW w:w="3476" w:type="dxa"/>
                </w:tcPr>
                <w:p w14:paraId="76213622" w14:textId="61BA9459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ჟურნალისტიკის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მაგისტრი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/ ტელეკომპანია “ფორმულას“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ჟურნალისტი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, განსაკუთრებული რანგით მოწვეული პრაქტიკოსი სპეციალისტი</w:t>
                  </w:r>
                </w:p>
              </w:tc>
            </w:tr>
            <w:tr w:rsidR="007D2F4D" w:rsidRPr="005F4263" w14:paraId="279DA8A0" w14:textId="77777777" w:rsidTr="005F4263">
              <w:trPr>
                <w:trHeight w:val="1065"/>
              </w:trPr>
              <w:tc>
                <w:tcPr>
                  <w:tcW w:w="561" w:type="dxa"/>
                </w:tcPr>
                <w:p w14:paraId="3C1BB58F" w14:textId="66B95E80" w:rsidR="007D2F4D" w:rsidRPr="005F4263" w:rsidRDefault="007D2F4D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0E110499" w14:textId="040EA56F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ია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ჩარკვიანი</w:t>
                  </w:r>
                </w:p>
              </w:tc>
              <w:tc>
                <w:tcPr>
                  <w:tcW w:w="4036" w:type="dxa"/>
                </w:tcPr>
                <w:p w14:paraId="40ED43BA" w14:textId="77777777" w:rsidR="007D2F4D" w:rsidRPr="005F4263" w:rsidRDefault="007D2F4D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ფოტოჟურნალისტიკა(BA)</w:t>
                  </w:r>
                </w:p>
                <w:p w14:paraId="3DEA1D4D" w14:textId="694C1D72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ფოტოჟურნალისტიკა(minor)</w:t>
                  </w:r>
                </w:p>
              </w:tc>
              <w:tc>
                <w:tcPr>
                  <w:tcW w:w="3476" w:type="dxa"/>
                </w:tcPr>
                <w:p w14:paraId="5972E3E5" w14:textId="273608AE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საქართველოს ტექნიკური უნივერსიტეტის, ჟურნალისტიკის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სპეციალობის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დოქტორანტი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,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ფოტოჟურნალისტი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,  მოწვეული სპეციალსიტი.</w:t>
                  </w:r>
                </w:p>
              </w:tc>
            </w:tr>
            <w:tr w:rsidR="007D2F4D" w:rsidRPr="005F4263" w14:paraId="5517275B" w14:textId="77777777" w:rsidTr="005F4263">
              <w:trPr>
                <w:trHeight w:val="1029"/>
              </w:trPr>
              <w:tc>
                <w:tcPr>
                  <w:tcW w:w="561" w:type="dxa"/>
                </w:tcPr>
                <w:p w14:paraId="2E2D74BE" w14:textId="6CF2CA03" w:rsidR="007D2F4D" w:rsidRPr="005F4263" w:rsidRDefault="007D2F4D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20E465A2" w14:textId="01E518F0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გიორგი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დვალიშვილი</w:t>
                  </w:r>
                </w:p>
              </w:tc>
              <w:tc>
                <w:tcPr>
                  <w:tcW w:w="4036" w:type="dxa"/>
                </w:tcPr>
                <w:p w14:paraId="4CFA55A0" w14:textId="77777777" w:rsidR="007D2F4D" w:rsidRPr="005F4263" w:rsidRDefault="007D2F4D" w:rsidP="005F4263">
                  <w:pPr>
                    <w:spacing w:after="0" w:line="240" w:lineRule="auto"/>
                    <w:ind w:left="30" w:right="99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ვიდეოკამერით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გადაღების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ტექნიკა;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3AB3BBEF" w14:textId="77777777" w:rsidR="007D2F4D" w:rsidRPr="005F4263" w:rsidRDefault="007D2F4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აუდიო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>-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ვიდეო  რედაქტირება;</w:t>
                  </w:r>
                </w:p>
                <w:p w14:paraId="1C3DA461" w14:textId="77777777" w:rsidR="007D2F4D" w:rsidRPr="005F4263" w:rsidRDefault="007D2F4D" w:rsidP="005F4263">
                  <w:pPr>
                    <w:spacing w:after="0" w:line="240" w:lineRule="auto"/>
                    <w:ind w:right="99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რეკლამა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მედიაში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და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მარკეტინგული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კომუნიკაციები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(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პრაქტიკული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ნაწილი)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751BABB3" w14:textId="77777777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03D7EDF1" w14:textId="77777777" w:rsidR="007D2F4D" w:rsidRPr="005F4263" w:rsidRDefault="007D2F4D" w:rsidP="005F4263">
                  <w:pPr>
                    <w:spacing w:after="0" w:line="240" w:lineRule="auto"/>
                    <w:ind w:right="99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რეჟისორი 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/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ჟურნალისტი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.</w:t>
                  </w:r>
                </w:p>
                <w:p w14:paraId="4196E68B" w14:textId="3E85B453" w:rsidR="007D2F4D" w:rsidRPr="005F4263" w:rsidRDefault="007D2F4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>საათობრივად მოწვეული სპეციალისტი, განსაკუთრებული რანგით მოწვეული პრაქტიკოსი სპეციალისტი.</w:t>
                  </w:r>
                </w:p>
              </w:tc>
            </w:tr>
            <w:tr w:rsidR="007D2F4D" w:rsidRPr="005F4263" w14:paraId="58BE36E8" w14:textId="77777777" w:rsidTr="005F4263">
              <w:trPr>
                <w:trHeight w:val="1137"/>
              </w:trPr>
              <w:tc>
                <w:tcPr>
                  <w:tcW w:w="561" w:type="dxa"/>
                </w:tcPr>
                <w:p w14:paraId="47A3FA95" w14:textId="79AE4648" w:rsidR="007D2F4D" w:rsidRPr="005F4263" w:rsidRDefault="007D2F4D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258A7641" w14:textId="77777777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ნანა</w:t>
                  </w:r>
                </w:p>
                <w:p w14:paraId="78D11013" w14:textId="4BE76F28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მაღლაფერიძე</w:t>
                  </w:r>
                </w:p>
              </w:tc>
              <w:tc>
                <w:tcPr>
                  <w:tcW w:w="4036" w:type="dxa"/>
                </w:tcPr>
                <w:p w14:paraId="08A03FAE" w14:textId="77777777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მედიატექსტების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რედაქტირება;</w:t>
                  </w:r>
                </w:p>
                <w:p w14:paraId="06B7AA24" w14:textId="49243EFF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ბეჭდური მედიის წარმოება (პრაქტიკული ნაწილი)</w:t>
                  </w:r>
                </w:p>
                <w:p w14:paraId="0762A2F7" w14:textId="77777777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4F06D5D5" w14:textId="77777777" w:rsidR="007D2F4D" w:rsidRPr="005F4263" w:rsidRDefault="007D2F4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ფ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ილ</w:t>
                  </w:r>
                  <w:r w:rsidRPr="005F4263">
                    <w:rPr>
                      <w:rFonts w:ascii="Sylfaen" w:hAnsi="Sylfaen" w:cs="Sylfaen"/>
                      <w:spacing w:val="3"/>
                      <w:sz w:val="20"/>
                      <w:szCs w:val="20"/>
                      <w:lang w:val="ka-GE"/>
                    </w:rPr>
                    <w:t>ო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ლ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ოგ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იი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F4263">
                    <w:rPr>
                      <w:rFonts w:ascii="Sylfaen" w:hAnsi="Sylfaen"/>
                      <w:spacing w:val="-12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მ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ც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</w:t>
                  </w:r>
                  <w:r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თ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დოქტორი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,</w:t>
                  </w:r>
                </w:p>
                <w:p w14:paraId="6E128D28" w14:textId="466748A3" w:rsidR="007D2F4D" w:rsidRPr="005F4263" w:rsidRDefault="007D2F4D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>საათობრივად მოწვეული ლექტორი</w:t>
                  </w:r>
                </w:p>
              </w:tc>
            </w:tr>
            <w:tr w:rsidR="007D2F4D" w:rsidRPr="005F4263" w14:paraId="330E6525" w14:textId="77777777" w:rsidTr="005F4263">
              <w:trPr>
                <w:trHeight w:val="1165"/>
              </w:trPr>
              <w:tc>
                <w:tcPr>
                  <w:tcW w:w="561" w:type="dxa"/>
                </w:tcPr>
                <w:p w14:paraId="1689F284" w14:textId="3244CA42" w:rsidR="007D2F4D" w:rsidRPr="005F4263" w:rsidRDefault="007D2F4D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45296AC0" w14:textId="5EBF48DE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თე</w:t>
                  </w:r>
                  <w:r w:rsidR="00FA2298"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მურ</w:t>
                  </w:r>
                  <w:r w:rsidR="00FA2298"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აზ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სახელაშვილი</w:t>
                  </w:r>
                </w:p>
              </w:tc>
              <w:tc>
                <w:tcPr>
                  <w:tcW w:w="4036" w:type="dxa"/>
                </w:tcPr>
                <w:p w14:paraId="2E06DE62" w14:textId="77777777" w:rsidR="007D2F4D" w:rsidRPr="005F4263" w:rsidRDefault="007D2F4D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ვებ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ტექნოლოგიების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გამოყენება;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588E1B5C" w14:textId="77777777" w:rsidR="007D2F4D" w:rsidRPr="005F4263" w:rsidRDefault="007D2F4D" w:rsidP="005F4263">
                  <w:pPr>
                    <w:spacing w:after="0" w:line="240" w:lineRule="auto"/>
                    <w:ind w:left="30"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ციფრული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მედია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(პრაქტიკული ნაწილი);</w:t>
                  </w:r>
                </w:p>
                <w:p w14:paraId="60F11573" w14:textId="100073A6" w:rsidR="007D2F4D" w:rsidRPr="005F4263" w:rsidRDefault="007D2F4D" w:rsidP="005F4263">
                  <w:pPr>
                    <w:spacing w:after="0" w:line="240" w:lineRule="auto"/>
                    <w:ind w:left="30"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კომპიუტერული დაკაბადონება;</w:t>
                  </w:r>
                </w:p>
              </w:tc>
              <w:tc>
                <w:tcPr>
                  <w:tcW w:w="3476" w:type="dxa"/>
                </w:tcPr>
                <w:p w14:paraId="1BD0C47B" w14:textId="53550832" w:rsidR="007D2F4D" w:rsidRPr="005F4263" w:rsidRDefault="00566CD9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საინჟინრო</w:t>
                  </w:r>
                  <w:r w:rsidR="007D2F4D" w:rsidRPr="005F4263">
                    <w:rPr>
                      <w:rFonts w:ascii="Sylfaen" w:hAnsi="Sylfaen"/>
                      <w:spacing w:val="-14"/>
                      <w:sz w:val="20"/>
                      <w:szCs w:val="20"/>
                      <w:lang w:val="ka-GE"/>
                    </w:rPr>
                    <w:t xml:space="preserve"> </w:t>
                  </w:r>
                  <w:r w:rsidR="007D2F4D"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მ</w:t>
                  </w:r>
                  <w:r w:rsidR="007D2F4D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ც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="007D2F4D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="007D2F4D"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ე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</w:t>
                  </w:r>
                  <w:r w:rsidR="007D2F4D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ათა</w:t>
                  </w:r>
                  <w:r w:rsidR="007D2F4D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ი,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მოწვეული სპეციალისტები</w:t>
                  </w:r>
                </w:p>
              </w:tc>
            </w:tr>
            <w:tr w:rsidR="007D2F4D" w:rsidRPr="005F4263" w14:paraId="380BCD68" w14:textId="77777777" w:rsidTr="005F4263">
              <w:trPr>
                <w:trHeight w:val="827"/>
              </w:trPr>
              <w:tc>
                <w:tcPr>
                  <w:tcW w:w="561" w:type="dxa"/>
                </w:tcPr>
                <w:p w14:paraId="0C67C15B" w14:textId="27F138B1" w:rsidR="007D2F4D" w:rsidRPr="005F4263" w:rsidRDefault="007D2F4D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03717C74" w14:textId="6894D1B1" w:rsidR="007D2F4D" w:rsidRPr="005F4263" w:rsidRDefault="007D2F4D" w:rsidP="005F4263">
                  <w:pPr>
                    <w:spacing w:after="0" w:line="240" w:lineRule="auto"/>
                    <w:ind w:left="34" w:right="96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გიორგი ჩაჩუა</w:t>
                  </w:r>
                </w:p>
              </w:tc>
              <w:tc>
                <w:tcPr>
                  <w:tcW w:w="4036" w:type="dxa"/>
                </w:tcPr>
                <w:p w14:paraId="303D510A" w14:textId="77777777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ვებ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ტექნოლოგიების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გამოყენება;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3B5AA907" w14:textId="77777777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კომპიუტერული დაკაბადონება.</w:t>
                  </w:r>
                </w:p>
                <w:p w14:paraId="33C0310D" w14:textId="77777777" w:rsidR="007D2F4D" w:rsidRPr="005F4263" w:rsidRDefault="007D2F4D" w:rsidP="005F4263">
                  <w:pPr>
                    <w:spacing w:after="0" w:line="240" w:lineRule="auto"/>
                    <w:ind w:right="96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6F26A16D" w14:textId="35F70474" w:rsidR="007D2F4D" w:rsidRPr="005F4263" w:rsidRDefault="00566CD9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6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საინჟინრო</w:t>
                  </w:r>
                  <w:r w:rsidR="007D2F4D" w:rsidRPr="005F4263">
                    <w:rPr>
                      <w:rFonts w:ascii="Sylfaen" w:hAnsi="Sylfaen"/>
                      <w:spacing w:val="-14"/>
                      <w:sz w:val="20"/>
                      <w:szCs w:val="20"/>
                      <w:lang w:val="ka-GE"/>
                    </w:rPr>
                    <w:t xml:space="preserve"> </w:t>
                  </w:r>
                  <w:r w:rsidR="007D2F4D"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მ</w:t>
                  </w:r>
                  <w:r w:rsidR="007D2F4D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ც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="007D2F4D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ე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="007D2F4D" w:rsidRPr="005F4263">
                    <w:rPr>
                      <w:rFonts w:ascii="Sylfaen" w:hAnsi="Sylfaen" w:cs="Sylfaen"/>
                      <w:spacing w:val="2"/>
                      <w:sz w:val="20"/>
                      <w:szCs w:val="20"/>
                      <w:lang w:val="ka-GE"/>
                    </w:rPr>
                    <w:t>ე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ბ</w:t>
                  </w:r>
                  <w:r w:rsidR="007D2F4D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ათა</w:t>
                  </w:r>
                  <w:r w:rsidR="007D2F4D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დოქ</w:t>
                  </w:r>
                  <w:r w:rsidR="007D2F4D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ტორ</w:t>
                  </w:r>
                  <w:r w:rsidR="007D2F4D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ი,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მოწვეული სპეციალისტები</w:t>
                  </w:r>
                </w:p>
              </w:tc>
            </w:tr>
            <w:tr w:rsidR="00395C70" w:rsidRPr="005F4263" w14:paraId="3C0D17F8" w14:textId="77777777" w:rsidTr="005F4263">
              <w:trPr>
                <w:trHeight w:val="660"/>
              </w:trPr>
              <w:tc>
                <w:tcPr>
                  <w:tcW w:w="561" w:type="dxa"/>
                </w:tcPr>
                <w:p w14:paraId="379301C7" w14:textId="50C1EEB5" w:rsidR="00395C70" w:rsidRPr="005F4263" w:rsidRDefault="00395C70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1DB80769" w14:textId="1030AEF4" w:rsidR="00395C70" w:rsidRPr="005F4263" w:rsidRDefault="006123EC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ელისო გოლეთიანი </w:t>
                  </w:r>
                </w:p>
              </w:tc>
              <w:tc>
                <w:tcPr>
                  <w:tcW w:w="4036" w:type="dxa"/>
                </w:tcPr>
                <w:p w14:paraId="7DE5C4FB" w14:textId="77777777" w:rsidR="00F751CA" w:rsidRPr="005F4263" w:rsidRDefault="00F751CA" w:rsidP="005F4263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მედიამენეჯმენტი;</w:t>
                  </w:r>
                </w:p>
                <w:p w14:paraId="70D966B1" w14:textId="071B4129" w:rsidR="00F751CA" w:rsidRPr="005F4263" w:rsidRDefault="00C55C56" w:rsidP="005F4263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ბეჭდური მედიის </w:t>
                  </w:r>
                  <w:r w:rsidR="00F751CA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წარმოება;</w:t>
                  </w:r>
                </w:p>
                <w:p w14:paraId="3B9F7E71" w14:textId="552D6CC5" w:rsidR="00C55C56" w:rsidRPr="005F4263" w:rsidRDefault="00C55C56" w:rsidP="005F4263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რეკლამა</w:t>
                  </w:r>
                  <w:r w:rsidR="007C103F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მედიაში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და მარკეტინგული კომუნიკაციები;</w:t>
                  </w:r>
                </w:p>
                <w:p w14:paraId="1C1C4F16" w14:textId="5F457A6D" w:rsidR="00F751CA" w:rsidRPr="005F4263" w:rsidRDefault="00F751CA" w:rsidP="005F4263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კულტურისა და ხელოვნების საკითხების გაშუქება</w:t>
                  </w:r>
                </w:p>
              </w:tc>
              <w:tc>
                <w:tcPr>
                  <w:tcW w:w="3476" w:type="dxa"/>
                  <w:tcBorders>
                    <w:bottom w:val="single" w:sz="4" w:space="0" w:color="auto"/>
                  </w:tcBorders>
                </w:tcPr>
                <w:p w14:paraId="5E68EBFF" w14:textId="668F736A" w:rsidR="005C0DBA" w:rsidRPr="005F4263" w:rsidRDefault="005C0DBA" w:rsidP="005F4263">
                  <w:pPr>
                    <w:pStyle w:val="Caption"/>
                    <w:jc w:val="both"/>
                    <w:rPr>
                      <w:rFonts w:ascii="Sylfaen" w:hAnsi="Sylfaen"/>
                      <w:b w:val="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ჟურნალისტიკის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მაგისტრი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>;</w:t>
                  </w:r>
                </w:p>
                <w:p w14:paraId="2CEA8ED9" w14:textId="3419D764" w:rsidR="002136DA" w:rsidRPr="005F4263" w:rsidRDefault="002136DA" w:rsidP="005F4263">
                  <w:pPr>
                    <w:pStyle w:val="Caption"/>
                    <w:jc w:val="both"/>
                    <w:rPr>
                      <w:rFonts w:ascii="Sylfaen" w:hAnsi="Sylfaen"/>
                      <w:b w:val="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lang w:val="ka-GE"/>
                    </w:rPr>
                    <w:t>საინფორმაციო</w:t>
                  </w:r>
                  <w:r w:rsidRPr="005F4263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lang w:val="ka-GE"/>
                    </w:rPr>
                    <w:t>პორტალ</w:t>
                  </w:r>
                  <w:r w:rsidRPr="005F4263">
                    <w:rPr>
                      <w:rFonts w:ascii="Sylfaen" w:hAnsi="Sylfaen"/>
                      <w:lang w:val="ka-GE"/>
                    </w:rPr>
                    <w:t xml:space="preserve"> „ PSnews”</w:t>
                  </w:r>
                  <w:r w:rsidR="004F5D59" w:rsidRPr="005F4263">
                    <w:rPr>
                      <w:rFonts w:ascii="Sylfaen" w:hAnsi="Sylfaen"/>
                      <w:lang w:val="ka-GE"/>
                    </w:rPr>
                    <w:t>-</w:t>
                  </w:r>
                  <w:r w:rsidR="004F5D59" w:rsidRPr="005F4263">
                    <w:rPr>
                      <w:rFonts w:ascii="Sylfaen" w:hAnsi="Sylfaen" w:cs="Sylfaen"/>
                      <w:b w:val="0"/>
                      <w:lang w:val="ka-GE"/>
                    </w:rPr>
                    <w:t>ის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ჟურნალისტი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, 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ანალიტიკოსი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, </w:t>
                  </w:r>
                </w:p>
                <w:p w14:paraId="0512C49B" w14:textId="5E870656" w:rsidR="006123EC" w:rsidRPr="005F4263" w:rsidRDefault="004D2550" w:rsidP="005F4263">
                  <w:pPr>
                    <w:pStyle w:val="Caption"/>
                    <w:jc w:val="both"/>
                    <w:rPr>
                      <w:rFonts w:ascii="Sylfaen" w:hAnsi="Sylfaen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საათობრივად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 </w:t>
                  </w:r>
                  <w:r w:rsidR="00B84306" w:rsidRPr="005F4263">
                    <w:rPr>
                      <w:rFonts w:ascii="Sylfaen" w:hAnsi="Sylfaen" w:cs="Sylfaen"/>
                      <w:b w:val="0"/>
                      <w:lang w:val="ka-GE"/>
                    </w:rPr>
                    <w:t>მოწვეული</w:t>
                  </w:r>
                  <w:r w:rsidR="00B84306"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 </w:t>
                  </w:r>
                  <w:r w:rsidR="007D3679" w:rsidRPr="005F4263">
                    <w:rPr>
                      <w:rFonts w:ascii="Sylfaen" w:hAnsi="Sylfaen" w:cs="Sylfaen"/>
                      <w:b w:val="0"/>
                      <w:lang w:val="ka-GE"/>
                    </w:rPr>
                    <w:t>სპეციალისტი</w:t>
                  </w:r>
                </w:p>
              </w:tc>
            </w:tr>
            <w:tr w:rsidR="00162B9F" w:rsidRPr="005F4263" w14:paraId="68863BB9" w14:textId="77777777" w:rsidTr="005F4263">
              <w:trPr>
                <w:trHeight w:val="786"/>
              </w:trPr>
              <w:tc>
                <w:tcPr>
                  <w:tcW w:w="561" w:type="dxa"/>
                </w:tcPr>
                <w:p w14:paraId="53CA60D7" w14:textId="77777777" w:rsidR="00162B9F" w:rsidRPr="005F4263" w:rsidRDefault="00162B9F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15F1E86E" w14:textId="62985C57" w:rsidR="00162B9F" w:rsidRPr="005F4263" w:rsidRDefault="00162B9F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ერმალო ლანჩავა</w:t>
                  </w:r>
                </w:p>
              </w:tc>
              <w:tc>
                <w:tcPr>
                  <w:tcW w:w="4036" w:type="dxa"/>
                </w:tcPr>
                <w:p w14:paraId="7C6E9302" w14:textId="0A1B6673" w:rsidR="00162B9F" w:rsidRPr="005F4263" w:rsidRDefault="00162B9F" w:rsidP="005F4263">
                  <w:pPr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სოციალური ფსიქოლოგია (პრაქტიკული ნაწილი)</w:t>
                  </w:r>
                </w:p>
              </w:tc>
              <w:tc>
                <w:tcPr>
                  <w:tcW w:w="3476" w:type="dxa"/>
                </w:tcPr>
                <w:p w14:paraId="390AA5C5" w14:textId="58361262" w:rsidR="00162B9F" w:rsidRPr="005F4263" w:rsidRDefault="00162B9F" w:rsidP="005F4263">
                  <w:pPr>
                    <w:pStyle w:val="Caption"/>
                    <w:jc w:val="both"/>
                    <w:rPr>
                      <w:rFonts w:ascii="Sylfaen" w:hAnsi="Sylfaen" w:cs="Sylfaen"/>
                      <w:b w:val="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lang w:val="ka-GE"/>
                    </w:rPr>
                    <w:t>ფსიქოლოგიის</w:t>
                  </w:r>
                  <w:r w:rsidRPr="005F4263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lang w:val="ka-GE"/>
                    </w:rPr>
                    <w:t>მიმართულების</w:t>
                  </w:r>
                  <w:r w:rsidRPr="005F4263">
                    <w:rPr>
                      <w:rFonts w:ascii="Sylfaen" w:hAnsi="Sylfaen"/>
                      <w:lang w:val="ka-GE"/>
                    </w:rPr>
                    <w:t xml:space="preserve"> ლექტორი, </w:t>
                  </w:r>
                  <w:r w:rsidRPr="005F4263">
                    <w:rPr>
                      <w:rFonts w:ascii="Sylfaen" w:hAnsi="Sylfaen" w:cs="Sylfaen"/>
                      <w:lang w:val="ka-GE"/>
                    </w:rPr>
                    <w:t>მოწვეული</w:t>
                  </w:r>
                  <w:r w:rsidRPr="005F4263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lang w:val="ka-GE"/>
                    </w:rPr>
                    <w:t>სპეციალისტი</w:t>
                  </w:r>
                </w:p>
              </w:tc>
            </w:tr>
            <w:tr w:rsidR="00395C70" w:rsidRPr="005F4263" w14:paraId="0D9D9B59" w14:textId="77777777" w:rsidTr="005F4263">
              <w:trPr>
                <w:trHeight w:val="660"/>
              </w:trPr>
              <w:tc>
                <w:tcPr>
                  <w:tcW w:w="561" w:type="dxa"/>
                </w:tcPr>
                <w:p w14:paraId="5D5D5EA2" w14:textId="403EBA95" w:rsidR="00395C70" w:rsidRPr="005F4263" w:rsidRDefault="00395C70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62044903" w14:textId="3EAAD0DF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დავით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="00F81518"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კოხ</w:t>
                  </w:r>
                  <w:r w:rsidR="00DF4EE6"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რ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ეიძე</w:t>
                  </w:r>
                </w:p>
              </w:tc>
              <w:tc>
                <w:tcPr>
                  <w:tcW w:w="4036" w:type="dxa"/>
                </w:tcPr>
                <w:p w14:paraId="5971E1F6" w14:textId="48DD56B9" w:rsidR="00395C70" w:rsidRPr="005F4263" w:rsidRDefault="00F751CA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სპორტული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ჟურნალისტიკა</w:t>
                  </w:r>
                </w:p>
              </w:tc>
              <w:tc>
                <w:tcPr>
                  <w:tcW w:w="34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6CB90E" w14:textId="1FD06E8E" w:rsidR="005705C1" w:rsidRPr="005F4263" w:rsidRDefault="00E218D8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</w:pPr>
                  <w:r w:rsidRPr="005F4263">
                    <w:rPr>
                      <w:rFonts w:ascii="Sylfaen" w:hAnsi="Sylfaen" w:cs="Segoe UI"/>
                      <w:b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გაზეთ „ლელოს</w:t>
                  </w:r>
                  <w:r w:rsidR="00092AC9" w:rsidRPr="005F4263">
                    <w:rPr>
                      <w:rFonts w:ascii="Sylfaen" w:hAnsi="Sylfaen" w:cs="Segoe UI"/>
                      <w:b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“</w:t>
                  </w:r>
                  <w:r w:rsidRPr="005F4263">
                    <w:rPr>
                      <w:rFonts w:ascii="Sylfaen" w:hAnsi="Sylfaen" w:cs="Segoe UI"/>
                      <w:b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 ჟურნალისტი,</w:t>
                  </w: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 საფეხბურთო კლუბების წყალტუბოს „სამგურალოს“ და კლუბ ‘მართვეს“ მედია ოფიცერი;ააიპ ქუთაისის სპორტულ დაწესებულებათა </w:t>
                  </w: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lastRenderedPageBreak/>
                    <w:t>გაერთიანების საიტის</w:t>
                  </w:r>
                  <w:r w:rsidR="00A01453"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ჟურნალისტი.</w:t>
                  </w:r>
                </w:p>
                <w:p w14:paraId="00F68D76" w14:textId="492E8443" w:rsidR="00395C70" w:rsidRPr="005F4263" w:rsidRDefault="004D2550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</w:pP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საათობრივად </w:t>
                  </w:r>
                  <w:r w:rsidR="00B84306"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მოწვეული სპეციალისტი</w:t>
                  </w:r>
                </w:p>
              </w:tc>
            </w:tr>
            <w:tr w:rsidR="00395C70" w:rsidRPr="005F4263" w14:paraId="03D526E7" w14:textId="77777777" w:rsidTr="005F4263">
              <w:trPr>
                <w:trHeight w:val="1290"/>
              </w:trPr>
              <w:tc>
                <w:tcPr>
                  <w:tcW w:w="561" w:type="dxa"/>
                </w:tcPr>
                <w:p w14:paraId="725D50A4" w14:textId="6AA32DAB" w:rsidR="00395C70" w:rsidRPr="005F4263" w:rsidRDefault="007658DA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lastRenderedPageBreak/>
                    <w:t>.</w:t>
                  </w:r>
                </w:p>
              </w:tc>
              <w:tc>
                <w:tcPr>
                  <w:tcW w:w="1978" w:type="dxa"/>
                </w:tcPr>
                <w:p w14:paraId="00EB8879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ქეთევან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        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ბერძენიშვილი</w:t>
                  </w:r>
                </w:p>
              </w:tc>
              <w:tc>
                <w:tcPr>
                  <w:tcW w:w="4036" w:type="dxa"/>
                </w:tcPr>
                <w:p w14:paraId="4462FC88" w14:textId="7A943725" w:rsidR="00F751CA" w:rsidRPr="005F4263" w:rsidRDefault="00F751CA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აუდიომედია</w:t>
                  </w:r>
                  <w:r w:rsidR="001220D8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(პრაქტიკული</w:t>
                  </w:r>
                  <w:r w:rsidR="00562BD0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ნაწილი); </w:t>
                  </w:r>
                </w:p>
                <w:p w14:paraId="039F17E1" w14:textId="5B9A7CDF" w:rsidR="00F751CA" w:rsidRPr="005F4263" w:rsidRDefault="00F751CA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რადიოში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სტაჟირების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კრედიტ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კურსი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66DF4094" w14:textId="38A655F5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69"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</w:tcBorders>
                </w:tcPr>
                <w:p w14:paraId="59543187" w14:textId="2F6CCEA3" w:rsidR="00F751CA" w:rsidRPr="005F4263" w:rsidRDefault="00F751CA" w:rsidP="005F4263">
                  <w:pPr>
                    <w:pStyle w:val="Caption"/>
                    <w:jc w:val="both"/>
                    <w:rPr>
                      <w:rFonts w:ascii="Sylfaen" w:hAnsi="Sylfaen"/>
                      <w:b w:val="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რადიო</w:t>
                  </w:r>
                  <w:r w:rsidRPr="005F4263">
                    <w:rPr>
                      <w:rFonts w:ascii="Sylfaen" w:hAnsi="Sylfaen"/>
                      <w:lang w:val="ka-GE"/>
                    </w:rPr>
                    <w:t xml:space="preserve"> „</w:t>
                  </w:r>
                  <w:r w:rsidRPr="005F4263">
                    <w:rPr>
                      <w:rFonts w:ascii="Sylfaen" w:hAnsi="Sylfaen" w:cs="Sylfaen"/>
                      <w:lang w:val="ka-GE"/>
                    </w:rPr>
                    <w:t>ძველი</w:t>
                  </w:r>
                  <w:r w:rsidR="0031159B" w:rsidRPr="005F4263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lang w:val="ka-GE"/>
                    </w:rPr>
                    <w:t>ქალაქის</w:t>
                  </w:r>
                  <w:r w:rsidRPr="005F4263">
                    <w:rPr>
                      <w:rFonts w:ascii="Sylfaen" w:hAnsi="Sylfaen"/>
                      <w:lang w:val="ka-GE"/>
                    </w:rPr>
                    <w:t xml:space="preserve">“ 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პროგრამების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დირექტორი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, 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რადიო</w:t>
                  </w:r>
                  <w:r w:rsidR="00425749"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>“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თავისუფლების</w:t>
                  </w:r>
                  <w:r w:rsidRPr="005F4263">
                    <w:rPr>
                      <w:rFonts w:ascii="Sylfaen" w:hAnsi="Sylfaen"/>
                      <w:b w:val="0"/>
                      <w:lang w:val="ka-GE"/>
                    </w:rPr>
                    <w:t>“</w:t>
                  </w:r>
                  <w:r w:rsidR="00425749" w:rsidRPr="005F4263">
                    <w:rPr>
                      <w:rFonts w:ascii="Sylfaen" w:hAnsi="Sylfaen"/>
                      <w:b w:val="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 w:val="0"/>
                      <w:lang w:val="ka-GE"/>
                    </w:rPr>
                    <w:t>რეპორტიორი</w:t>
                  </w:r>
                  <w:r w:rsidR="00C748C7" w:rsidRPr="005F4263">
                    <w:rPr>
                      <w:rFonts w:ascii="Sylfaen" w:hAnsi="Sylfaen" w:cs="Sylfaen"/>
                      <w:b w:val="0"/>
                      <w:lang w:val="ka-GE"/>
                    </w:rPr>
                    <w:t>.</w:t>
                  </w:r>
                </w:p>
                <w:p w14:paraId="1DBD5791" w14:textId="2898C3E1" w:rsidR="00395C70" w:rsidRPr="005F4263" w:rsidRDefault="004D2550" w:rsidP="005F4263">
                  <w:pPr>
                    <w:pStyle w:val="Caption"/>
                    <w:jc w:val="both"/>
                    <w:rPr>
                      <w:rFonts w:ascii="Sylfaen" w:hAnsi="Sylfaen" w:cs="Segoe UI"/>
                      <w:b w:val="0"/>
                      <w:color w:val="050505"/>
                      <w:shd w:val="clear" w:color="auto" w:fill="E4E6EB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 w:val="0"/>
                      <w:color w:val="050505"/>
                      <w:shd w:val="clear" w:color="auto" w:fill="E4E6EB"/>
                      <w:lang w:val="ka-GE"/>
                    </w:rPr>
                    <w:t>საათობრივად</w:t>
                  </w:r>
                  <w:r w:rsidRPr="005F4263">
                    <w:rPr>
                      <w:rFonts w:ascii="Sylfaen" w:hAnsi="Sylfaen" w:cs="Segoe UI"/>
                      <w:b w:val="0"/>
                      <w:color w:val="050505"/>
                      <w:shd w:val="clear" w:color="auto" w:fill="E4E6EB"/>
                      <w:lang w:val="ka-GE"/>
                    </w:rPr>
                    <w:t xml:space="preserve"> </w:t>
                  </w:r>
                  <w:r w:rsidR="00B84306" w:rsidRPr="005F4263">
                    <w:rPr>
                      <w:rFonts w:ascii="Sylfaen" w:hAnsi="Sylfaen" w:cs="Sylfaen"/>
                      <w:b w:val="0"/>
                      <w:color w:val="050505"/>
                      <w:shd w:val="clear" w:color="auto" w:fill="E4E6EB"/>
                      <w:lang w:val="ka-GE"/>
                    </w:rPr>
                    <w:t>მოწვეული</w:t>
                  </w:r>
                  <w:r w:rsidR="00B84306" w:rsidRPr="005F4263">
                    <w:rPr>
                      <w:rFonts w:ascii="Sylfaen" w:hAnsi="Sylfaen" w:cs="Segoe UI"/>
                      <w:b w:val="0"/>
                      <w:color w:val="050505"/>
                      <w:shd w:val="clear" w:color="auto" w:fill="E4E6EB"/>
                      <w:lang w:val="ka-GE"/>
                    </w:rPr>
                    <w:t xml:space="preserve"> </w:t>
                  </w:r>
                  <w:r w:rsidR="00B84306" w:rsidRPr="005F4263">
                    <w:rPr>
                      <w:rFonts w:ascii="Sylfaen" w:hAnsi="Sylfaen" w:cs="Sylfaen"/>
                      <w:b w:val="0"/>
                      <w:color w:val="050505"/>
                      <w:shd w:val="clear" w:color="auto" w:fill="E4E6EB"/>
                      <w:lang w:val="ka-GE"/>
                    </w:rPr>
                    <w:t>სპეციალისტი</w:t>
                  </w:r>
                </w:p>
              </w:tc>
            </w:tr>
            <w:tr w:rsidR="00395C70" w:rsidRPr="005F4263" w14:paraId="4265D3F8" w14:textId="77777777" w:rsidTr="005F4263">
              <w:trPr>
                <w:trHeight w:val="1308"/>
              </w:trPr>
              <w:tc>
                <w:tcPr>
                  <w:tcW w:w="561" w:type="dxa"/>
                </w:tcPr>
                <w:p w14:paraId="23421B80" w14:textId="5F480C60" w:rsidR="00395C70" w:rsidRPr="005F4263" w:rsidRDefault="00395C70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3A25BE17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ნანა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z w:val="20"/>
                      <w:szCs w:val="20"/>
                      <w:lang w:val="ka-GE"/>
                    </w:rPr>
                    <w:t>თოშხუა</w:t>
                  </w:r>
                </w:p>
              </w:tc>
              <w:tc>
                <w:tcPr>
                  <w:tcW w:w="4036" w:type="dxa"/>
                </w:tcPr>
                <w:p w14:paraId="70B7C718" w14:textId="147B9728" w:rsidR="00F751CA" w:rsidRPr="005F4263" w:rsidRDefault="00F751CA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ტელევიზიაში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სტაჟირების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კრედიტ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კურსი</w:t>
                  </w:r>
                  <w:r w:rsidR="00DF4EE6"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>;</w:t>
                  </w:r>
                </w:p>
                <w:p w14:paraId="54CCA0A5" w14:textId="7A66F56A" w:rsidR="00DF4EE6" w:rsidRPr="005F4263" w:rsidRDefault="00DF4EE6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>მედიამენეჯმენტი</w:t>
                  </w:r>
                  <w:r w:rsidR="00516CB2"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(პრაქტიკული ნაწილი)</w:t>
                  </w:r>
                </w:p>
                <w:p w14:paraId="54FA41DC" w14:textId="236DD2E0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25730AB2" w14:textId="5FDBB280" w:rsidR="00395C70" w:rsidRPr="005F4263" w:rsidRDefault="007A196C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ტელეკომპანია </w:t>
                  </w:r>
                  <w:r w:rsidR="00F751CA" w:rsidRPr="005F4263">
                    <w:rPr>
                      <w:rFonts w:ascii="Sylfaen" w:hAnsi="Sylfaen"/>
                      <w:b/>
                      <w:spacing w:val="1"/>
                      <w:sz w:val="20"/>
                      <w:szCs w:val="20"/>
                      <w:lang w:val="ka-GE"/>
                    </w:rPr>
                    <w:t>„</w:t>
                  </w:r>
                  <w:r w:rsidR="00F751CA" w:rsidRPr="005F4263">
                    <w:rPr>
                      <w:rFonts w:ascii="Sylfaen" w:hAnsi="Sylfaen" w:cs="Sylfaen"/>
                      <w:b/>
                      <w:spacing w:val="1"/>
                      <w:sz w:val="20"/>
                      <w:szCs w:val="20"/>
                      <w:lang w:val="ka-GE"/>
                    </w:rPr>
                    <w:t>მეგა</w:t>
                  </w:r>
                  <w:r w:rsidR="00F751CA" w:rsidRPr="005F4263">
                    <w:rPr>
                      <w:rFonts w:ascii="Sylfaen" w:hAnsi="Sylfaen"/>
                      <w:b/>
                      <w:spacing w:val="1"/>
                      <w:sz w:val="20"/>
                      <w:szCs w:val="20"/>
                      <w:lang w:val="ka-GE"/>
                    </w:rPr>
                    <w:t xml:space="preserve"> tv-</w:t>
                  </w:r>
                  <w:r w:rsidR="00F751CA" w:rsidRPr="005F4263">
                    <w:rPr>
                      <w:rFonts w:ascii="Sylfaen" w:hAnsi="Sylfaen" w:cs="Sylfaen"/>
                      <w:b/>
                      <w:spacing w:val="1"/>
                      <w:sz w:val="20"/>
                      <w:szCs w:val="20"/>
                      <w:lang w:val="ka-GE"/>
                    </w:rPr>
                    <w:t>ის</w:t>
                  </w:r>
                  <w:r w:rsidR="00212356" w:rsidRPr="005F4263">
                    <w:rPr>
                      <w:rFonts w:ascii="Sylfaen" w:hAnsi="Sylfaen" w:cs="Sylfaen"/>
                      <w:b/>
                      <w:spacing w:val="1"/>
                      <w:sz w:val="20"/>
                      <w:szCs w:val="20"/>
                      <w:lang w:val="ka-GE"/>
                    </w:rPr>
                    <w:t>“</w:t>
                  </w:r>
                  <w:r w:rsidR="00F751CA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="00F751CA" w:rsidRPr="005F4263"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  <w:t>მენეჯერი</w:t>
                  </w:r>
                  <w:r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>,</w:t>
                  </w:r>
                  <w:r w:rsidR="004A27A8" w:rsidRPr="005F4263">
                    <w:rPr>
                      <w:rFonts w:ascii="Sylfaen" w:hAnsi="Sylfaen"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</w:p>
                <w:p w14:paraId="1FBD7608" w14:textId="040D05DE" w:rsidR="00B84306" w:rsidRPr="005F4263" w:rsidRDefault="004D2550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</w:pP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საათობრივად </w:t>
                  </w:r>
                  <w:r w:rsidR="00B84306"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მოწვეული სპეციალისტი</w:t>
                  </w:r>
                </w:p>
              </w:tc>
            </w:tr>
            <w:tr w:rsidR="00395C70" w:rsidRPr="005F4263" w14:paraId="7718F5F1" w14:textId="77777777" w:rsidTr="005F4263">
              <w:trPr>
                <w:trHeight w:val="1209"/>
              </w:trPr>
              <w:tc>
                <w:tcPr>
                  <w:tcW w:w="561" w:type="dxa"/>
                </w:tcPr>
                <w:p w14:paraId="57819A5F" w14:textId="235794C4" w:rsidR="00395C70" w:rsidRPr="005F4263" w:rsidRDefault="00395C70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220C2114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1"/>
                      <w:sz w:val="20"/>
                      <w:szCs w:val="20"/>
                      <w:lang w:val="ka-GE"/>
                    </w:rPr>
                    <w:t>თეა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pacing w:val="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1"/>
                      <w:sz w:val="20"/>
                      <w:szCs w:val="20"/>
                      <w:lang w:val="ka-GE"/>
                    </w:rPr>
                    <w:t>ზიბზიბაძე</w:t>
                  </w:r>
                </w:p>
              </w:tc>
              <w:tc>
                <w:tcPr>
                  <w:tcW w:w="4036" w:type="dxa"/>
                </w:tcPr>
                <w:p w14:paraId="0028CF58" w14:textId="77777777" w:rsidR="00F751CA" w:rsidRPr="005F4263" w:rsidRDefault="00F751CA" w:rsidP="005F4263">
                  <w:pPr>
                    <w:spacing w:after="0" w:line="240" w:lineRule="auto"/>
                    <w:ind w:right="99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ციფრულ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მედიაში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სტაჟირების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კურსი</w:t>
                  </w:r>
                </w:p>
                <w:p w14:paraId="175C0D76" w14:textId="691AAC6C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69"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476" w:type="dxa"/>
                </w:tcPr>
                <w:p w14:paraId="6E39B4E0" w14:textId="5F70698C" w:rsidR="00F751CA" w:rsidRPr="005F4263" w:rsidRDefault="00F751CA" w:rsidP="005F4263">
                  <w:pPr>
                    <w:spacing w:after="0" w:line="240" w:lineRule="auto"/>
                    <w:ind w:right="99"/>
                    <w:rPr>
                      <w:rFonts w:ascii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>,საინფორმაციო სააგენტო  „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ქუთაისი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პოსტის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“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დირექტორი</w:t>
                  </w:r>
                  <w:r w:rsidR="004A27A8"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 xml:space="preserve">, </w:t>
                  </w:r>
                </w:p>
                <w:p w14:paraId="417D1845" w14:textId="11A34C9A" w:rsidR="00395C70" w:rsidRPr="005F4263" w:rsidRDefault="004D2550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</w:pP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საათობრივად </w:t>
                  </w:r>
                  <w:r w:rsidR="00B84306"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მოწვეული სპეციალისტი</w:t>
                  </w:r>
                </w:p>
              </w:tc>
            </w:tr>
            <w:tr w:rsidR="00395C70" w:rsidRPr="005F4263" w14:paraId="0646DDE5" w14:textId="77777777" w:rsidTr="005F4263">
              <w:trPr>
                <w:trHeight w:val="1668"/>
              </w:trPr>
              <w:tc>
                <w:tcPr>
                  <w:tcW w:w="561" w:type="dxa"/>
                </w:tcPr>
                <w:p w14:paraId="13A00774" w14:textId="2EF825DC" w:rsidR="00395C70" w:rsidRPr="005F4263" w:rsidRDefault="00395C70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7D4AAC01" w14:textId="77777777" w:rsidR="00395C70" w:rsidRPr="005F4263" w:rsidRDefault="00395C70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b/>
                      <w:i/>
                      <w:iCs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თეონა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ხარაბაძე</w:t>
                  </w:r>
                </w:p>
              </w:tc>
              <w:tc>
                <w:tcPr>
                  <w:tcW w:w="4036" w:type="dxa"/>
                </w:tcPr>
                <w:p w14:paraId="03319CBB" w14:textId="77777777" w:rsidR="00F751CA" w:rsidRPr="005F4263" w:rsidRDefault="00F751CA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მობილური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რეპორტინგი;</w:t>
                  </w:r>
                </w:p>
                <w:p w14:paraId="21566855" w14:textId="77777777" w:rsidR="00F751CA" w:rsidRPr="005F4263" w:rsidRDefault="00F751CA" w:rsidP="005F426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0"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პოლიტიკის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საკითხების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გაშუქება;</w:t>
                  </w:r>
                </w:p>
                <w:p w14:paraId="6D866E7E" w14:textId="77777777" w:rsidR="00395C70" w:rsidRPr="005F4263" w:rsidRDefault="00F751CA" w:rsidP="005F4263">
                  <w:pPr>
                    <w:pStyle w:val="NoSpacing"/>
                    <w:ind w:right="99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კრიზისული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სიტუაციების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გაშუქება;</w:t>
                  </w:r>
                </w:p>
                <w:p w14:paraId="33B22E76" w14:textId="189640A0" w:rsidR="00D44F2E" w:rsidRPr="005F4263" w:rsidRDefault="00D44F2E" w:rsidP="005F4263">
                  <w:pPr>
                    <w:pStyle w:val="NoSpacing"/>
                    <w:ind w:right="99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არჩევნების გაშუქება </w:t>
                  </w:r>
                  <w:r w:rsidR="00981E03" w:rsidRPr="005F4263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;</w:t>
                  </w:r>
                </w:p>
              </w:tc>
              <w:tc>
                <w:tcPr>
                  <w:tcW w:w="3476" w:type="dxa"/>
                  <w:tcBorders>
                    <w:bottom w:val="single" w:sz="4" w:space="0" w:color="auto"/>
                  </w:tcBorders>
                </w:tcPr>
                <w:p w14:paraId="51EC916D" w14:textId="20B9C342" w:rsidR="00F751CA" w:rsidRPr="005F4263" w:rsidRDefault="00F751CA" w:rsidP="005F4263">
                  <w:pPr>
                    <w:pStyle w:val="NoSpacing"/>
                    <w:ind w:right="99"/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ჟ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უ</w:t>
                  </w: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რ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ნ</w:t>
                  </w:r>
                  <w:r w:rsidRPr="005F4263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ლ</w:t>
                  </w:r>
                  <w:r w:rsidRPr="005F4263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F4263">
                    <w:rPr>
                      <w:rFonts w:ascii="Sylfaen" w:eastAsia="Sylfaen" w:hAnsi="Sylfaen" w:cs="Sylfaen"/>
                      <w:spacing w:val="3"/>
                      <w:sz w:val="20"/>
                      <w:szCs w:val="20"/>
                      <w:lang w:val="ka-GE"/>
                    </w:rPr>
                    <w:t>ტ</w:t>
                  </w:r>
                  <w:r w:rsidRPr="005F4263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  <w:lang w:val="ka-GE"/>
                    </w:rPr>
                    <w:t>იკ</w:t>
                  </w: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ს</w:t>
                  </w:r>
                  <w:r w:rsidRPr="005F4263">
                    <w:rPr>
                      <w:rFonts w:ascii="Sylfaen" w:eastAsia="Sylfaen" w:hAnsi="Sylfaen"/>
                      <w:spacing w:val="-13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მ</w:t>
                  </w:r>
                  <w:r w:rsidRPr="005F4263">
                    <w:rPr>
                      <w:rFonts w:ascii="Sylfaen" w:eastAsia="Sylfaen" w:hAnsi="Sylfaen" w:cs="Sylfaen"/>
                      <w:spacing w:val="2"/>
                      <w:sz w:val="20"/>
                      <w:szCs w:val="20"/>
                      <w:lang w:val="ka-GE"/>
                    </w:rPr>
                    <w:t>ა</w:t>
                  </w:r>
                  <w:r w:rsidRPr="005F4263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  <w:lang w:val="ka-GE"/>
                    </w:rPr>
                    <w:t>გი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სტ</w:t>
                  </w:r>
                  <w:r w:rsidRPr="005F4263">
                    <w:rPr>
                      <w:rFonts w:ascii="Sylfaen" w:eastAsia="Sylfaen" w:hAnsi="Sylfaen" w:cs="Sylfaen"/>
                      <w:spacing w:val="4"/>
                      <w:sz w:val="20"/>
                      <w:szCs w:val="20"/>
                      <w:lang w:val="ka-GE"/>
                    </w:rPr>
                    <w:t>რ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ი</w:t>
                  </w:r>
                  <w:r w:rsidRPr="005F4263"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  <w:t xml:space="preserve">, </w:t>
                  </w:r>
                  <w:r w:rsidR="00981E03" w:rsidRPr="005F4263"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  <w:t xml:space="preserve">საზოგადოებრივი მაუწყებლის </w:t>
                  </w:r>
                  <w:r w:rsidRPr="005F4263"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  <w:t>“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აჭარის</w:t>
                  </w:r>
                  <w:r w:rsidRPr="005F4263"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ტელევიზიის</w:t>
                  </w:r>
                  <w:r w:rsidR="00981E03"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 xml:space="preserve">ა და რადიოს </w:t>
                  </w:r>
                  <w:r w:rsidRPr="005F4263">
                    <w:rPr>
                      <w:rFonts w:ascii="Sylfaen" w:eastAsia="Sylfaen" w:hAnsi="Sylfaen"/>
                      <w:sz w:val="20"/>
                      <w:szCs w:val="20"/>
                      <w:lang w:val="ka-GE"/>
                    </w:rPr>
                    <w:t xml:space="preserve">“ </w:t>
                  </w:r>
                  <w:r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ჟურნალისტი</w:t>
                  </w:r>
                  <w:r w:rsidR="004D2550" w:rsidRPr="005F4263"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,</w:t>
                  </w:r>
                </w:p>
                <w:p w14:paraId="761B0976" w14:textId="57FE9538" w:rsidR="00395C70" w:rsidRPr="005F4263" w:rsidRDefault="004D2550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</w:pP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საათობრივად </w:t>
                  </w:r>
                  <w:r w:rsidR="00B84306"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მოწვეული სპეციალისტი</w:t>
                  </w:r>
                </w:p>
              </w:tc>
            </w:tr>
            <w:tr w:rsidR="00395C70" w:rsidRPr="005F4263" w14:paraId="53E823E5" w14:textId="77777777" w:rsidTr="005F4263">
              <w:trPr>
                <w:trHeight w:val="2371"/>
              </w:trPr>
              <w:tc>
                <w:tcPr>
                  <w:tcW w:w="561" w:type="dxa"/>
                </w:tcPr>
                <w:p w14:paraId="498599EF" w14:textId="28D81F90" w:rsidR="00395C70" w:rsidRPr="005F4263" w:rsidRDefault="00395C70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256F376C" w14:textId="77777777" w:rsidR="00395C70" w:rsidRPr="005F4263" w:rsidRDefault="00395C70" w:rsidP="005F4263">
                  <w:pPr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გიორგი</w:t>
                  </w:r>
                  <w:r w:rsidRPr="005F4263">
                    <w:rPr>
                      <w:rFonts w:ascii="Sylfaen" w:hAnsi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აბაზაძე</w:t>
                  </w:r>
                </w:p>
              </w:tc>
              <w:tc>
                <w:tcPr>
                  <w:tcW w:w="4036" w:type="dxa"/>
                </w:tcPr>
                <w:p w14:paraId="4BC28B61" w14:textId="706B996E" w:rsidR="00395C70" w:rsidRPr="005F4263" w:rsidRDefault="00F751CA" w:rsidP="005F4263">
                  <w:pPr>
                    <w:pStyle w:val="NoSpacing"/>
                    <w:ind w:left="169" w:right="99"/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ხმა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და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</w:t>
                  </w: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დიქცია</w:t>
                  </w:r>
                  <w:r w:rsidRPr="005F4263">
                    <w:rPr>
                      <w:rFonts w:ascii="Sylfaen" w:hAnsi="Sylfaen"/>
                      <w:spacing w:val="-1"/>
                      <w:sz w:val="20"/>
                      <w:szCs w:val="20"/>
                      <w:lang w:val="ka-GE"/>
                    </w:rPr>
                    <w:t xml:space="preserve"> (პრაქტიკული ნაწილი)</w:t>
                  </w:r>
                </w:p>
              </w:tc>
              <w:tc>
                <w:tcPr>
                  <w:tcW w:w="3476" w:type="dxa"/>
                </w:tcPr>
                <w:p w14:paraId="5ABFBFB0" w14:textId="23FCC73F" w:rsidR="00F751CA" w:rsidRPr="005F4263" w:rsidRDefault="00F751CA" w:rsidP="005F4263">
                  <w:pPr>
                    <w:pStyle w:val="NoSpacing"/>
                    <w:ind w:right="99"/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ჟურნალისტიკის </w:t>
                  </w:r>
                  <w:r w:rsidR="00E84E78"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დოქტორანტი</w:t>
                  </w: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,</w:t>
                  </w:r>
                </w:p>
                <w:p w14:paraId="6AE7AD9C" w14:textId="02717528" w:rsidR="00395C70" w:rsidRPr="005F4263" w:rsidRDefault="00643FFF" w:rsidP="005F4263">
                  <w:pPr>
                    <w:spacing w:after="0" w:line="240" w:lineRule="auto"/>
                    <w:ind w:left="30" w:right="99"/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საზოგადოებრივი მაუწყ</w:t>
                  </w:r>
                  <w:r w:rsidR="00DB7600"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ე</w:t>
                  </w: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ბლის </w:t>
                  </w:r>
                  <w:r w:rsidR="001D2532"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„</w:t>
                  </w:r>
                  <w:r w:rsidR="00F751CA"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აჭარის </w:t>
                  </w: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ტელევიზიისა რადიოს“</w:t>
                  </w:r>
                  <w:r w:rsidR="00F751CA"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საინფორმაციო გამოშვების წამყვანი</w:t>
                  </w: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და </w:t>
                  </w:r>
                  <w:r w:rsidR="00F65A51"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 პროდიუსერი</w:t>
                  </w:r>
                </w:p>
                <w:p w14:paraId="0169D39F" w14:textId="3C442C2B" w:rsidR="00B84306" w:rsidRPr="005F4263" w:rsidRDefault="002533A1" w:rsidP="005F4263">
                  <w:pPr>
                    <w:adjustRightInd w:val="0"/>
                    <w:spacing w:after="0" w:line="240" w:lineRule="auto"/>
                    <w:ind w:right="99"/>
                    <w:jc w:val="both"/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</w:pPr>
                  <w:r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 xml:space="preserve">საათობრივად </w:t>
                  </w:r>
                  <w:r w:rsidR="00B84306"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მოწვეული სპეციალისტი</w:t>
                  </w:r>
                  <w:r w:rsidR="00DF4EE6" w:rsidRPr="005F4263">
                    <w:rPr>
                      <w:rFonts w:ascii="Sylfaen" w:hAnsi="Sylfaen" w:cs="Segoe UI"/>
                      <w:color w:val="050505"/>
                      <w:sz w:val="20"/>
                      <w:szCs w:val="20"/>
                      <w:shd w:val="clear" w:color="auto" w:fill="E4E6EB"/>
                      <w:lang w:val="ka-GE"/>
                    </w:rPr>
                    <w:t>.</w:t>
                  </w:r>
                </w:p>
              </w:tc>
            </w:tr>
            <w:tr w:rsidR="00BE315B" w:rsidRPr="005F4263" w14:paraId="14BA8A45" w14:textId="77777777" w:rsidTr="005F4263">
              <w:trPr>
                <w:trHeight w:val="2371"/>
              </w:trPr>
              <w:tc>
                <w:tcPr>
                  <w:tcW w:w="561" w:type="dxa"/>
                </w:tcPr>
                <w:p w14:paraId="41C46B15" w14:textId="589DBFE6" w:rsidR="00BE315B" w:rsidRPr="005F4263" w:rsidRDefault="00BE315B" w:rsidP="005F4263">
                  <w:pPr>
                    <w:pStyle w:val="ListParagraph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978" w:type="dxa"/>
                </w:tcPr>
                <w:p w14:paraId="274CECA2" w14:textId="53F56F6A" w:rsidR="00BE315B" w:rsidRPr="005F4263" w:rsidRDefault="00BE315B" w:rsidP="005F4263">
                  <w:pPr>
                    <w:adjustRightInd w:val="0"/>
                    <w:spacing w:after="0" w:line="240" w:lineRule="auto"/>
                    <w:ind w:left="34" w:right="99"/>
                    <w:jc w:val="both"/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b/>
                      <w:i/>
                      <w:iCs/>
                      <w:spacing w:val="-1"/>
                      <w:sz w:val="20"/>
                      <w:szCs w:val="20"/>
                      <w:lang w:val="ka-GE"/>
                    </w:rPr>
                    <w:t>მარი გულბიანი</w:t>
                  </w:r>
                </w:p>
              </w:tc>
              <w:tc>
                <w:tcPr>
                  <w:tcW w:w="4036" w:type="dxa"/>
                </w:tcPr>
                <w:p w14:paraId="4D1EBAD3" w14:textId="09C01F29" w:rsidR="00BE315B" w:rsidRPr="005F4263" w:rsidRDefault="00BE315B" w:rsidP="005F4263">
                  <w:pPr>
                    <w:pStyle w:val="NoSpacing"/>
                    <w:ind w:left="169" w:right="99"/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 w:cs="Sylfaen"/>
                      <w:spacing w:val="-1"/>
                      <w:sz w:val="20"/>
                      <w:szCs w:val="20"/>
                      <w:lang w:val="ka-GE"/>
                    </w:rPr>
                    <w:t>საავტორო დოკუმენტური კინო</w:t>
                  </w:r>
                </w:p>
              </w:tc>
              <w:tc>
                <w:tcPr>
                  <w:tcW w:w="3476" w:type="dxa"/>
                  <w:tcBorders>
                    <w:bottom w:val="single" w:sz="4" w:space="0" w:color="auto"/>
                  </w:tcBorders>
                </w:tcPr>
                <w:p w14:paraId="02FE0B0B" w14:textId="77777777" w:rsidR="00250143" w:rsidRPr="005F4263" w:rsidRDefault="00DB7600" w:rsidP="005F4263">
                  <w:pPr>
                    <w:pStyle w:val="NoSpacing"/>
                    <w:ind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 xml:space="preserve">კინორეჟისორი, </w:t>
                  </w:r>
                  <w:r w:rsidR="00F81429"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შოთა რუსთაველის სახელობის თეატრისა და კინოს უნივერსიტეტის კურსდამთავრებული;</w:t>
                  </w:r>
                </w:p>
                <w:p w14:paraId="7B348BE1" w14:textId="30C1C4DD" w:rsidR="00F81429" w:rsidRPr="005F4263" w:rsidRDefault="00250143" w:rsidP="005F4263">
                  <w:pPr>
                    <w:pStyle w:val="NoSpacing"/>
                    <w:ind w:right="99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პარიზის კინოსახელოსნოს ,,</w:t>
                  </w:r>
                  <w:r w:rsidRPr="005F4263">
                    <w:rPr>
                      <w:rFonts w:ascii="Sylfaen" w:hAnsi="Sylfaen"/>
                      <w:sz w:val="20"/>
                      <w:szCs w:val="20"/>
                    </w:rPr>
                    <w:t>Ateliers Varan’’</w:t>
                  </w:r>
                  <w:r w:rsidRPr="005F426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დიპლომანტი.</w:t>
                  </w:r>
                </w:p>
                <w:p w14:paraId="2EF1FE6E" w14:textId="29E732E5" w:rsidR="00BE315B" w:rsidRPr="005F4263" w:rsidRDefault="00DB7600" w:rsidP="005F4263">
                  <w:pPr>
                    <w:pStyle w:val="NoSpacing"/>
                    <w:ind w:right="99"/>
                    <w:jc w:val="both"/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</w:pPr>
                  <w:r w:rsidRPr="005F4263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  <w:lang w:val="ka-GE"/>
                    </w:rPr>
                    <w:t>საათობრივად მოწვეული სპეციალისტი</w:t>
                  </w:r>
                </w:p>
              </w:tc>
            </w:tr>
          </w:tbl>
          <w:p w14:paraId="60C88850" w14:textId="77777777" w:rsidR="008A6AF6" w:rsidRPr="005F4263" w:rsidRDefault="008A6AF6" w:rsidP="005F4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5FD1DA52" w14:textId="77777777" w:rsidR="00552E56" w:rsidRPr="005F4263" w:rsidRDefault="00552E56" w:rsidP="005F4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განხორციელებისათვის აუცილებელი მატერიალური რესურსები: </w:t>
            </w:r>
          </w:p>
          <w:p w14:paraId="3D067112" w14:textId="597645AA" w:rsidR="00123000" w:rsidRPr="005F4263" w:rsidRDefault="00395C70" w:rsidP="005F4263">
            <w:pPr>
              <w:pStyle w:val="Heading2"/>
              <w:spacing w:before="0" w:line="240" w:lineRule="auto"/>
              <w:ind w:right="99"/>
              <w:jc w:val="both"/>
              <w:rPr>
                <w:rFonts w:ascii="Sylfaen" w:hAnsi="Sylfaen" w:cs="Sylfaen"/>
                <w:i/>
                <w:iCs/>
                <w:color w:val="auto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  <w:lang w:val="ka-GE"/>
              </w:rPr>
              <w:t xml:space="preserve">მასობრივი კომუნიკაციის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საბაკალავრო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  <w:lang w:val="ka-GE"/>
              </w:rPr>
              <w:t xml:space="preserve">საგანმანათლებლო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პროგრამით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გათვალისწინებული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სწავლის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შედეგების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  <w:lang w:val="ka-GE"/>
              </w:rPr>
              <w:t>მი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საღწევად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გამოიყენება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უნივერსიტეტის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ინფრასტრუქტურა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და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სპეციალობის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მატერიალურ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>-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ტექნიკური</w:t>
            </w:r>
            <w:r w:rsidRPr="005F4263">
              <w:rPr>
                <w:rFonts w:ascii="Sylfaen" w:hAnsi="Sylfae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</w:rPr>
              <w:t>ბაზა</w:t>
            </w:r>
            <w:r w:rsidRPr="005F4263">
              <w:rPr>
                <w:rFonts w:ascii="Sylfaen" w:hAnsi="Sylfaen" w:cs="Sylfaen"/>
                <w:i/>
                <w:iCs/>
                <w:color w:val="auto"/>
                <w:sz w:val="20"/>
                <w:szCs w:val="20"/>
                <w:lang w:val="ka-GE"/>
              </w:rPr>
              <w:t>ა:</w:t>
            </w:r>
          </w:p>
          <w:p w14:paraId="69356D69" w14:textId="1DD67D07" w:rsidR="00395C70" w:rsidRPr="005F4263" w:rsidRDefault="00123000" w:rsidP="005F4263">
            <w:pPr>
              <w:pStyle w:val="Heading2"/>
              <w:numPr>
                <w:ilvl w:val="0"/>
                <w:numId w:val="34"/>
              </w:numPr>
              <w:spacing w:before="0" w:line="240" w:lineRule="auto"/>
              <w:ind w:right="99"/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ტელელაბორატორია</w:t>
            </w:r>
            <w:r w:rsidR="007A3873"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 xml:space="preserve">- </w:t>
            </w:r>
            <w:r w:rsidR="004B1EE6"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</w:rPr>
              <w:t xml:space="preserve">I </w:t>
            </w:r>
            <w:r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კორპუსი</w:t>
            </w:r>
            <w:r w:rsidR="007A3873"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,</w:t>
            </w:r>
            <w:r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1131 აუდიტორია</w:t>
            </w:r>
            <w:r w:rsidR="004B1EE6"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, თამარ მეფის ქ.</w:t>
            </w:r>
            <w:r w:rsidR="004B1EE6"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r w:rsidR="004B1EE6" w:rsidRPr="005F4263">
              <w:rPr>
                <w:rFonts w:ascii="Sylfaen" w:hAnsi="Sylfaen"/>
                <w:b w:val="0"/>
                <w:iCs/>
                <w:color w:val="auto"/>
                <w:sz w:val="20"/>
                <w:szCs w:val="20"/>
                <w:lang w:val="ka-GE"/>
              </w:rPr>
              <w:t>59, ქუთაისი;</w:t>
            </w:r>
          </w:p>
          <w:p w14:paraId="5E85BB68" w14:textId="75683218" w:rsidR="00123000" w:rsidRPr="005F4263" w:rsidRDefault="00123000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ფოტოლაბორატორია</w:t>
            </w:r>
            <w:r w:rsidR="007A3873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4B1EE6" w:rsidRPr="005F4263">
              <w:rPr>
                <w:rFonts w:ascii="Sylfaen" w:hAnsi="Sylfaen"/>
                <w:sz w:val="20"/>
                <w:szCs w:val="20"/>
              </w:rPr>
              <w:t xml:space="preserve"> I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კორპუსი</w:t>
            </w:r>
            <w:r w:rsidR="007A3873" w:rsidRPr="005F426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1134 აუდიტორია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, თამარ მეფის ქ.</w:t>
            </w:r>
            <w:r w:rsidR="004B1EE6" w:rsidRPr="005F426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14783E8E" w14:textId="1BBEB4ED" w:rsidR="00FE494D" w:rsidRPr="005F4263" w:rsidRDefault="00FE494D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მულტიმედია</w:t>
            </w:r>
            <w:r w:rsidR="00B10063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ლაბორატორია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D3679" w:rsidRPr="005F426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ა</w:t>
            </w:r>
            <w:r w:rsidR="007D3679" w:rsidRPr="005F4263">
              <w:rPr>
                <w:rFonts w:ascii="Sylfaen" w:hAnsi="Sylfaen"/>
                <w:sz w:val="20"/>
                <w:szCs w:val="20"/>
                <w:lang w:val="ka-GE"/>
              </w:rPr>
              <w:t>წსუს სასწავლო კორპუსი</w:t>
            </w:r>
            <w:r w:rsidR="003161E4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161E4" w:rsidRPr="005F4263">
              <w:rPr>
                <w:rFonts w:ascii="Sylfaen" w:hAnsi="Sylfaen"/>
                <w:sz w:val="20"/>
                <w:szCs w:val="20"/>
                <w:lang w:val="ru-RU"/>
              </w:rPr>
              <w:t xml:space="preserve">№ </w:t>
            </w:r>
            <w:r w:rsidR="003161E4" w:rsidRPr="005F4263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, ჭავჭავაძის გამზირი </w:t>
            </w:r>
            <w:r w:rsidR="004B1EE6" w:rsidRPr="005F4263">
              <w:rPr>
                <w:rFonts w:ascii="Sylfaen" w:hAnsi="Sylfaen"/>
                <w:sz w:val="20"/>
                <w:szCs w:val="20"/>
                <w:lang w:val="ru-RU"/>
              </w:rPr>
              <w:t xml:space="preserve">№ 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21, ქუთაისი;</w:t>
            </w:r>
          </w:p>
          <w:p w14:paraId="712A997D" w14:textId="4962E9CA" w:rsidR="00123000" w:rsidRPr="005F4263" w:rsidRDefault="00123000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ჟურნალისტიკის მიმართულების </w:t>
            </w:r>
            <w:r w:rsidR="007A3873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საპროფესორო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4B1EE6" w:rsidRPr="005F4263">
              <w:rPr>
                <w:rFonts w:ascii="Sylfaen" w:hAnsi="Sylfaen"/>
                <w:sz w:val="20"/>
                <w:szCs w:val="20"/>
              </w:rPr>
              <w:t xml:space="preserve"> I 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კორპუსი</w:t>
            </w:r>
            <w:r w:rsidR="007A3873" w:rsidRPr="005F4263">
              <w:rPr>
                <w:rFonts w:ascii="Sylfaen" w:hAnsi="Sylfaen"/>
                <w:sz w:val="20"/>
                <w:szCs w:val="20"/>
                <w:lang w:val="ka-GE"/>
              </w:rPr>
              <w:t>, ოთახი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1221, თამარ მეფის ქ.59, ქუთაისი;</w:t>
            </w:r>
          </w:p>
          <w:p w14:paraId="665AD72B" w14:textId="58F3B08F" w:rsidR="00123000" w:rsidRPr="005F4263" w:rsidRDefault="00123000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ბიბლიოთეკა, სამკითხველო დარბაზები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, თამარ მეფის ქ.</w:t>
            </w:r>
            <w:r w:rsidR="004B1EE6" w:rsidRPr="005F426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52D04E9F" w14:textId="5A21B6C8" w:rsidR="00123000" w:rsidRPr="005F4263" w:rsidRDefault="00123000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სალექციო აუდიტორიები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, პირველი კორპუსი, თამარ მეფის ქ.</w:t>
            </w:r>
            <w:r w:rsidR="004B1EE6" w:rsidRPr="005F426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3A22C50C" w14:textId="45B14040" w:rsidR="003C4B45" w:rsidRPr="005F4263" w:rsidRDefault="00123000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 </w:t>
            </w:r>
            <w:r w:rsidR="00AE7AF9" w:rsidRPr="005F4263">
              <w:rPr>
                <w:rFonts w:ascii="Sylfaen" w:hAnsi="Sylfaen"/>
                <w:sz w:val="20"/>
                <w:szCs w:val="20"/>
                <w:lang w:val="ka-GE"/>
              </w:rPr>
              <w:t>ინკუბ</w:t>
            </w: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ატორი</w:t>
            </w:r>
            <w:r w:rsidR="00540E40" w:rsidRPr="005F42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="009D5E0B" w:rsidRPr="005F4263">
              <w:rPr>
                <w:rFonts w:ascii="Sylfaen" w:hAnsi="Sylfaen"/>
                <w:b/>
                <w:sz w:val="20"/>
                <w:szCs w:val="20"/>
              </w:rPr>
              <w:t>Fablab</w:t>
            </w: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  <w:r w:rsidR="004B1EE6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თამარ მეფის ქ.</w:t>
            </w:r>
            <w:r w:rsidR="004B1EE6" w:rsidRPr="005F426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B1EE6" w:rsidRPr="005F4263">
              <w:rPr>
                <w:rFonts w:ascii="Sylfaen" w:hAnsi="Sylfaen"/>
                <w:sz w:val="20"/>
                <w:szCs w:val="20"/>
                <w:lang w:val="ka-GE"/>
              </w:rPr>
              <w:t>59, ქუთაისი;</w:t>
            </w:r>
          </w:p>
          <w:p w14:paraId="121BA29D" w14:textId="77777777" w:rsidR="003D2FF1" w:rsidRPr="005F4263" w:rsidRDefault="003C4B45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sz w:val="20"/>
                <w:szCs w:val="20"/>
                <w:lang w:val="ka-GE"/>
              </w:rPr>
              <w:t>პროფესიული ტექნიკა</w:t>
            </w:r>
            <w:r w:rsidRPr="005F4263">
              <w:rPr>
                <w:rFonts w:ascii="Sylfaen" w:hAnsi="Sylfaen"/>
                <w:iCs/>
                <w:sz w:val="20"/>
                <w:szCs w:val="20"/>
              </w:rPr>
              <w:t>:</w:t>
            </w:r>
            <w:r w:rsidR="005744D0" w:rsidRPr="005F4263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/>
                <w:iCs/>
                <w:sz w:val="20"/>
                <w:szCs w:val="20"/>
              </w:rPr>
              <w:t>(</w:t>
            </w:r>
            <w:r w:rsidRPr="005F4263">
              <w:rPr>
                <w:rFonts w:ascii="Sylfaen" w:hAnsi="Sylfaen" w:cs="Sylfaen"/>
                <w:b/>
                <w:iCs/>
                <w:sz w:val="20"/>
                <w:szCs w:val="20"/>
              </w:rPr>
              <w:t>ვიდეოკამერები</w:t>
            </w:r>
            <w:r w:rsidRPr="005F4263">
              <w:rPr>
                <w:rFonts w:ascii="Sylfaen" w:hAnsi="Sylfaen"/>
                <w:b/>
                <w:iCs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 w:cs="Sylfaen"/>
                <w:b/>
                <w:iCs/>
                <w:sz w:val="20"/>
                <w:szCs w:val="20"/>
              </w:rPr>
              <w:t>მიკროფონები</w:t>
            </w:r>
            <w:r w:rsidRPr="005F4263">
              <w:rPr>
                <w:rFonts w:ascii="Sylfaen" w:hAnsi="Sylfaen"/>
                <w:b/>
                <w:iCs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 w:cs="Sylfaen"/>
                <w:b/>
                <w:iCs/>
                <w:sz w:val="20"/>
                <w:szCs w:val="20"/>
              </w:rPr>
              <w:t>სამონტაჟო</w:t>
            </w:r>
            <w:r w:rsidRPr="005F4263">
              <w:rPr>
                <w:rFonts w:ascii="Sylfaen" w:hAnsi="Sylfaen"/>
                <w:b/>
                <w:iCs/>
                <w:sz w:val="20"/>
                <w:szCs w:val="20"/>
              </w:rPr>
              <w:t xml:space="preserve"> </w:t>
            </w:r>
            <w:r w:rsidRPr="005F4263">
              <w:rPr>
                <w:rFonts w:ascii="Sylfaen" w:hAnsi="Sylfaen" w:cs="Sylfaen"/>
                <w:b/>
                <w:iCs/>
                <w:sz w:val="20"/>
                <w:szCs w:val="20"/>
              </w:rPr>
              <w:t>კომპიუტერები</w:t>
            </w:r>
            <w:r w:rsidRPr="005F4263">
              <w:rPr>
                <w:rFonts w:ascii="Sylfaen" w:hAnsi="Sylfaen"/>
                <w:b/>
                <w:iCs/>
                <w:sz w:val="20"/>
                <w:szCs w:val="20"/>
              </w:rPr>
              <w:t xml:space="preserve">, </w:t>
            </w:r>
            <w:r w:rsidRPr="005F4263">
              <w:rPr>
                <w:rFonts w:ascii="Sylfaen" w:hAnsi="Sylfaen" w:cs="Sylfaen"/>
                <w:b/>
                <w:iCs/>
                <w:sz w:val="20"/>
                <w:szCs w:val="20"/>
              </w:rPr>
              <w:t>ფოტოაპარატები</w:t>
            </w:r>
            <w:r w:rsidRPr="005F4263">
              <w:rPr>
                <w:rFonts w:ascii="Sylfaen" w:hAnsi="Sylfaen"/>
                <w:b/>
                <w:iCs/>
                <w:sz w:val="20"/>
                <w:szCs w:val="20"/>
              </w:rPr>
              <w:t>);</w:t>
            </w:r>
          </w:p>
          <w:p w14:paraId="146E7095" w14:textId="5C5A6307" w:rsidR="00395C70" w:rsidRPr="005F4263" w:rsidRDefault="007919B5" w:rsidP="005F426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აწსუ</w:t>
            </w:r>
            <w:r w:rsidR="00773985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-ს </w:t>
            </w:r>
            <w:r w:rsidR="000D2961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>,</w:t>
            </w: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B1EE6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>I და II</w:t>
            </w: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კორპუსის </w:t>
            </w:r>
            <w:r w:rsidR="00AD699E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სასწავლო </w:t>
            </w:r>
            <w:r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>აუდიტორიები</w:t>
            </w:r>
            <w:r w:rsidR="004B1EE6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>, თამარ მეფის ქ.</w:t>
            </w:r>
            <w:r w:rsidR="004B1EE6" w:rsidRPr="005F4263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="004B1EE6" w:rsidRPr="005F4263">
              <w:rPr>
                <w:rFonts w:ascii="Sylfaen" w:hAnsi="Sylfaen"/>
                <w:iCs/>
                <w:sz w:val="20"/>
                <w:szCs w:val="20"/>
                <w:lang w:val="ka-GE"/>
              </w:rPr>
              <w:t>59, ქუთაისი.</w:t>
            </w:r>
          </w:p>
        </w:tc>
      </w:tr>
    </w:tbl>
    <w:p w14:paraId="4C7E904B" w14:textId="5FFAE5C9" w:rsidR="00395C70" w:rsidRPr="005F4263" w:rsidRDefault="00395C70" w:rsidP="005F4263">
      <w:pPr>
        <w:spacing w:after="0" w:line="240" w:lineRule="auto"/>
        <w:rPr>
          <w:rFonts w:ascii="Sylfaen" w:hAnsi="Sylfaen"/>
          <w:sz w:val="20"/>
          <w:szCs w:val="20"/>
        </w:rPr>
        <w:sectPr w:rsidR="00395C70" w:rsidRPr="005F4263" w:rsidSect="00552E56">
          <w:footerReference w:type="even" r:id="rId9"/>
          <w:footerReference w:type="default" r:id="rId10"/>
          <w:pgSz w:w="11907" w:h="16840" w:code="9"/>
          <w:pgMar w:top="630" w:right="387" w:bottom="850" w:left="850" w:header="720" w:footer="720" w:gutter="0"/>
          <w:cols w:space="720"/>
        </w:sectPr>
      </w:pPr>
    </w:p>
    <w:p w14:paraId="2E725C99" w14:textId="77777777" w:rsidR="00395C70" w:rsidRPr="005F4263" w:rsidRDefault="00395C70" w:rsidP="005F4263">
      <w:pPr>
        <w:pStyle w:val="BodyText"/>
        <w:spacing w:after="0"/>
        <w:ind w:right="99"/>
        <w:rPr>
          <w:rFonts w:ascii="Sylfaen" w:hAnsi="Sylfaen"/>
          <w:sz w:val="20"/>
          <w:szCs w:val="20"/>
        </w:rPr>
      </w:pPr>
      <w:r w:rsidRPr="005F4263">
        <w:rPr>
          <w:rFonts w:ascii="Sylfaen" w:hAnsi="Sylfaen"/>
          <w:noProof/>
          <w:sz w:val="20"/>
          <w:szCs w:val="20"/>
          <w:lang w:val="en-US" w:eastAsia="en-US"/>
        </w:rPr>
        <w:lastRenderedPageBreak/>
        <w:drawing>
          <wp:inline distT="0" distB="0" distL="0" distR="0" wp14:anchorId="70499182" wp14:editId="5EA176DC">
            <wp:extent cx="9391615" cy="1229317"/>
            <wp:effectExtent l="0" t="0" r="635" b="952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9129" cy="127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AD274" w14:textId="114266E4" w:rsidR="00395C70" w:rsidRPr="005F4263" w:rsidRDefault="00395C70" w:rsidP="005F4263">
      <w:pPr>
        <w:spacing w:after="0" w:line="240" w:lineRule="auto"/>
        <w:ind w:right="96"/>
        <w:jc w:val="center"/>
        <w:rPr>
          <w:rFonts w:ascii="Sylfaen" w:hAnsi="Sylfaen"/>
          <w:b/>
          <w:sz w:val="20"/>
          <w:szCs w:val="20"/>
          <w:lang w:val="ru-RU"/>
        </w:rPr>
      </w:pPr>
      <w:r w:rsidRPr="005F4263">
        <w:rPr>
          <w:rFonts w:ascii="Sylfaen" w:hAnsi="Sylfaen" w:cs="Sylfaen"/>
          <w:b/>
          <w:sz w:val="20"/>
          <w:szCs w:val="20"/>
        </w:rPr>
        <w:t>სასწავლო</w:t>
      </w:r>
      <w:r w:rsidRPr="005F4263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5F4263">
        <w:rPr>
          <w:rFonts w:ascii="Sylfaen" w:hAnsi="Sylfaen" w:cs="Sylfaen"/>
          <w:b/>
          <w:sz w:val="20"/>
          <w:szCs w:val="20"/>
        </w:rPr>
        <w:t>გეგმა</w:t>
      </w:r>
      <w:r w:rsidR="005F4263">
        <w:rPr>
          <w:rFonts w:ascii="Sylfaen" w:hAnsi="Sylfaen" w:cs="Sylfaen"/>
          <w:b/>
          <w:sz w:val="20"/>
          <w:szCs w:val="20"/>
          <w:lang w:val="ka-GE"/>
        </w:rPr>
        <w:t xml:space="preserve"> 2022-2023</w:t>
      </w:r>
    </w:p>
    <w:p w14:paraId="505892B7" w14:textId="793F4E63" w:rsidR="00395C70" w:rsidRPr="005F4263" w:rsidRDefault="00395C70" w:rsidP="005F4263">
      <w:pPr>
        <w:spacing w:after="0" w:line="240" w:lineRule="auto"/>
        <w:ind w:right="96"/>
        <w:jc w:val="center"/>
        <w:rPr>
          <w:rFonts w:ascii="Sylfaen" w:hAnsi="Sylfaen"/>
          <w:sz w:val="20"/>
          <w:szCs w:val="20"/>
          <w:lang w:val="ru-RU"/>
        </w:rPr>
      </w:pPr>
      <w:r w:rsidRPr="005F4263">
        <w:rPr>
          <w:rFonts w:ascii="Sylfaen" w:hAnsi="Sylfaen" w:cs="Sylfaen"/>
          <w:b/>
          <w:sz w:val="20"/>
          <w:szCs w:val="20"/>
        </w:rPr>
        <w:t>პროგრამის</w:t>
      </w:r>
      <w:r w:rsidRPr="005F4263">
        <w:rPr>
          <w:rFonts w:ascii="Sylfaen" w:hAnsi="Sylfaen"/>
          <w:b/>
          <w:spacing w:val="43"/>
          <w:sz w:val="20"/>
          <w:szCs w:val="20"/>
          <w:lang w:val="ru-RU"/>
        </w:rPr>
        <w:t xml:space="preserve"> </w:t>
      </w:r>
      <w:r w:rsidRPr="005F4263">
        <w:rPr>
          <w:rFonts w:ascii="Sylfaen" w:hAnsi="Sylfaen" w:cs="Sylfaen"/>
          <w:b/>
          <w:sz w:val="20"/>
          <w:szCs w:val="20"/>
        </w:rPr>
        <w:t>დასახელება</w:t>
      </w:r>
      <w:r w:rsidRPr="005F4263">
        <w:rPr>
          <w:rFonts w:ascii="Sylfaen" w:hAnsi="Sylfaen"/>
          <w:b/>
          <w:sz w:val="20"/>
          <w:szCs w:val="20"/>
          <w:lang w:val="ru-RU"/>
        </w:rPr>
        <w:t>:</w:t>
      </w:r>
      <w:r w:rsidRPr="005F4263">
        <w:rPr>
          <w:rFonts w:ascii="Sylfaen" w:hAnsi="Sylfaen"/>
          <w:sz w:val="20"/>
          <w:szCs w:val="20"/>
          <w:lang w:val="ru-RU"/>
        </w:rPr>
        <w:t xml:space="preserve"> </w:t>
      </w:r>
      <w:r w:rsidRPr="005F4263">
        <w:rPr>
          <w:rFonts w:ascii="Sylfaen" w:hAnsi="Sylfaen"/>
          <w:sz w:val="20"/>
          <w:szCs w:val="20"/>
          <w:lang w:val="ka-GE"/>
        </w:rPr>
        <w:t xml:space="preserve"> </w:t>
      </w:r>
      <w:r w:rsidRPr="005F426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i/>
          <w:sz w:val="20"/>
          <w:szCs w:val="20"/>
          <w:lang w:val="ka-GE"/>
        </w:rPr>
        <w:t>მასობრივი</w:t>
      </w:r>
      <w:r w:rsidR="00265B1B" w:rsidRPr="005F4263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i/>
          <w:sz w:val="20"/>
          <w:szCs w:val="20"/>
          <w:lang w:val="ka-GE"/>
        </w:rPr>
        <w:t>კომუნიკაცია</w:t>
      </w:r>
      <w:r w:rsidR="00265B1B" w:rsidRPr="005F4263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Pr="005F4263">
        <w:rPr>
          <w:rFonts w:ascii="Sylfaen" w:hAnsi="Sylfaen"/>
          <w:b/>
          <w:i/>
          <w:sz w:val="20"/>
          <w:szCs w:val="20"/>
          <w:lang w:val="ka-GE"/>
        </w:rPr>
        <w:t>(</w:t>
      </w:r>
      <w:r w:rsidRPr="005F4263">
        <w:rPr>
          <w:rFonts w:ascii="Sylfaen" w:hAnsi="Sylfaen"/>
          <w:b/>
          <w:i/>
          <w:sz w:val="20"/>
          <w:szCs w:val="20"/>
        </w:rPr>
        <w:t>Mass</w:t>
      </w:r>
      <w:r w:rsidRPr="005F4263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Pr="005F4263">
        <w:rPr>
          <w:rFonts w:ascii="Sylfaen" w:hAnsi="Sylfaen"/>
          <w:b/>
          <w:i/>
          <w:sz w:val="20"/>
          <w:szCs w:val="20"/>
        </w:rPr>
        <w:t>Comunication</w:t>
      </w:r>
      <w:r w:rsidRPr="005F4263">
        <w:rPr>
          <w:rFonts w:ascii="Sylfaen" w:hAnsi="Sylfaen"/>
          <w:b/>
          <w:i/>
          <w:sz w:val="20"/>
          <w:szCs w:val="20"/>
          <w:lang w:val="ru-RU"/>
        </w:rPr>
        <w:t>)</w:t>
      </w:r>
    </w:p>
    <w:p w14:paraId="710169DE" w14:textId="77777777" w:rsidR="00395C70" w:rsidRPr="005F4263" w:rsidRDefault="00395C70" w:rsidP="005F4263">
      <w:pPr>
        <w:spacing w:after="0" w:line="240" w:lineRule="auto"/>
        <w:ind w:right="96"/>
        <w:jc w:val="center"/>
        <w:rPr>
          <w:rFonts w:ascii="Sylfaen" w:hAnsi="Sylfaen"/>
          <w:b/>
          <w:sz w:val="20"/>
          <w:szCs w:val="20"/>
          <w:lang w:val="ru-RU"/>
        </w:rPr>
      </w:pPr>
      <w:r w:rsidRPr="005F4263">
        <w:rPr>
          <w:rFonts w:ascii="Sylfaen" w:hAnsi="Sylfaen" w:cs="Sylfaen"/>
          <w:b/>
          <w:sz w:val="20"/>
          <w:szCs w:val="20"/>
          <w:lang w:val="ka-GE"/>
        </w:rPr>
        <w:t>მისანიჭებელი</w:t>
      </w:r>
      <w:r w:rsidRPr="005F426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კვალიფიკაცია</w:t>
      </w:r>
      <w:r w:rsidRPr="005F4263">
        <w:rPr>
          <w:rFonts w:ascii="Sylfaen" w:hAnsi="Sylfaen"/>
          <w:b/>
          <w:sz w:val="20"/>
          <w:szCs w:val="20"/>
          <w:lang w:val="ka-GE"/>
        </w:rPr>
        <w:t xml:space="preserve">: </w:t>
      </w:r>
      <w:r w:rsidRPr="005F4263">
        <w:rPr>
          <w:rFonts w:ascii="Sylfaen" w:hAnsi="Sylfaen" w:cs="Sylfaen"/>
          <w:b/>
          <w:i/>
          <w:sz w:val="20"/>
          <w:szCs w:val="20"/>
          <w:lang w:val="ka-GE"/>
        </w:rPr>
        <w:t>მასობრივი</w:t>
      </w:r>
      <w:r w:rsidRPr="005F4263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i/>
          <w:sz w:val="20"/>
          <w:szCs w:val="20"/>
          <w:lang w:val="ka-GE"/>
        </w:rPr>
        <w:t>კომუნიკაციის</w:t>
      </w:r>
      <w:r w:rsidRPr="005F4263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i/>
          <w:sz w:val="20"/>
          <w:szCs w:val="20"/>
          <w:lang w:val="ka-GE"/>
        </w:rPr>
        <w:t>ბაკალავრი</w:t>
      </w:r>
      <w:r w:rsidRPr="005F4263">
        <w:rPr>
          <w:rFonts w:ascii="Sylfaen" w:hAnsi="Sylfaen"/>
          <w:b/>
          <w:i/>
          <w:sz w:val="20"/>
          <w:szCs w:val="20"/>
          <w:lang w:val="ka-GE"/>
        </w:rPr>
        <w:t xml:space="preserve">  ( </w:t>
      </w:r>
      <w:r w:rsidRPr="005F4263">
        <w:rPr>
          <w:rFonts w:ascii="Sylfaen" w:hAnsi="Sylfaen"/>
          <w:b/>
          <w:i/>
          <w:sz w:val="20"/>
          <w:szCs w:val="20"/>
        </w:rPr>
        <w:t>BA</w:t>
      </w:r>
      <w:r w:rsidRPr="005F4263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Pr="005F4263">
        <w:rPr>
          <w:rFonts w:ascii="Sylfaen" w:hAnsi="Sylfaen"/>
          <w:b/>
          <w:i/>
          <w:sz w:val="20"/>
          <w:szCs w:val="20"/>
        </w:rPr>
        <w:t>in</w:t>
      </w:r>
      <w:r w:rsidRPr="005F4263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Pr="005F4263">
        <w:rPr>
          <w:rFonts w:ascii="Sylfaen" w:hAnsi="Sylfaen"/>
          <w:b/>
          <w:i/>
          <w:sz w:val="20"/>
          <w:szCs w:val="20"/>
        </w:rPr>
        <w:t>Mass</w:t>
      </w:r>
      <w:r w:rsidRPr="005F4263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  <w:r w:rsidRPr="005F4263">
        <w:rPr>
          <w:rFonts w:ascii="Sylfaen" w:hAnsi="Sylfaen"/>
          <w:b/>
          <w:i/>
          <w:sz w:val="20"/>
          <w:szCs w:val="20"/>
        </w:rPr>
        <w:t>Comunication</w:t>
      </w:r>
      <w:r w:rsidRPr="005F4263">
        <w:rPr>
          <w:rFonts w:ascii="Sylfaen" w:hAnsi="Sylfaen"/>
          <w:b/>
          <w:i/>
          <w:sz w:val="20"/>
          <w:szCs w:val="20"/>
          <w:lang w:val="ru-RU"/>
        </w:rPr>
        <w:t>)</w:t>
      </w:r>
    </w:p>
    <w:p w14:paraId="5E475F5C" w14:textId="77777777" w:rsidR="0039295A" w:rsidRPr="005F4263" w:rsidRDefault="0039295A" w:rsidP="005F4263">
      <w:pPr>
        <w:spacing w:after="0" w:line="240" w:lineRule="auto"/>
        <w:ind w:right="96"/>
        <w:jc w:val="center"/>
        <w:rPr>
          <w:rFonts w:ascii="Sylfaen" w:hAnsi="Sylfaen"/>
          <w:b/>
          <w:sz w:val="20"/>
          <w:szCs w:val="20"/>
          <w:lang w:val="ru-RU"/>
        </w:rPr>
      </w:pPr>
    </w:p>
    <w:tbl>
      <w:tblPr>
        <w:tblW w:w="15551" w:type="dxa"/>
        <w:tblInd w:w="-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3700"/>
        <w:gridCol w:w="686"/>
        <w:gridCol w:w="768"/>
        <w:gridCol w:w="914"/>
        <w:gridCol w:w="768"/>
        <w:gridCol w:w="760"/>
        <w:gridCol w:w="1344"/>
        <w:gridCol w:w="504"/>
        <w:gridCol w:w="504"/>
        <w:gridCol w:w="515"/>
        <w:gridCol w:w="517"/>
        <w:gridCol w:w="663"/>
        <w:gridCol w:w="688"/>
        <w:gridCol w:w="688"/>
        <w:gridCol w:w="703"/>
        <w:gridCol w:w="1139"/>
      </w:tblGrid>
      <w:tr w:rsidR="0039295A" w:rsidRPr="005F4263" w14:paraId="2AA0FBD1" w14:textId="77777777" w:rsidTr="005E5CEA">
        <w:trPr>
          <w:trHeight w:val="368"/>
        </w:trPr>
        <w:tc>
          <w:tcPr>
            <w:tcW w:w="690" w:type="dxa"/>
            <w:vMerge w:val="restart"/>
            <w:shd w:val="clear" w:color="auto" w:fill="C00000"/>
            <w:vAlign w:val="center"/>
            <w:hideMark/>
          </w:tcPr>
          <w:p w14:paraId="7322340B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00" w:type="dxa"/>
            <w:vMerge w:val="restart"/>
            <w:shd w:val="clear" w:color="auto" w:fill="C00000"/>
            <w:vAlign w:val="center"/>
            <w:hideMark/>
          </w:tcPr>
          <w:p w14:paraId="02339238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კურსის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686" w:type="dxa"/>
            <w:vMerge w:val="restart"/>
            <w:shd w:val="clear" w:color="auto" w:fill="C00000"/>
            <w:vAlign w:val="center"/>
            <w:hideMark/>
          </w:tcPr>
          <w:p w14:paraId="0F7D2A84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კრ</w:t>
            </w:r>
          </w:p>
        </w:tc>
        <w:tc>
          <w:tcPr>
            <w:tcW w:w="3210" w:type="dxa"/>
            <w:gridSpan w:val="4"/>
            <w:shd w:val="clear" w:color="auto" w:fill="C00000"/>
            <w:vAlign w:val="center"/>
            <w:hideMark/>
          </w:tcPr>
          <w:p w14:paraId="4FD4B7F6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დატვირთვის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მოცულობა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სთ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ში</w:t>
            </w:r>
          </w:p>
        </w:tc>
        <w:tc>
          <w:tcPr>
            <w:tcW w:w="1344" w:type="dxa"/>
            <w:vMerge w:val="restart"/>
            <w:shd w:val="clear" w:color="auto" w:fill="C00000"/>
            <w:vAlign w:val="center"/>
            <w:hideMark/>
          </w:tcPr>
          <w:p w14:paraId="2EA23714" w14:textId="569A4361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</w:t>
            </w:r>
            <w:r w:rsidR="00B07512"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აბ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ჯ</w:t>
            </w:r>
            <w:r w:rsidR="00AA43CD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გ</w:t>
            </w:r>
          </w:p>
        </w:tc>
        <w:tc>
          <w:tcPr>
            <w:tcW w:w="4782" w:type="dxa"/>
            <w:gridSpan w:val="8"/>
            <w:shd w:val="clear" w:color="auto" w:fill="C00000"/>
            <w:vAlign w:val="center"/>
            <w:hideMark/>
          </w:tcPr>
          <w:p w14:paraId="2027C486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სემესტრი</w:t>
            </w:r>
          </w:p>
        </w:tc>
        <w:tc>
          <w:tcPr>
            <w:tcW w:w="1139" w:type="dxa"/>
            <w:vMerge w:val="restart"/>
            <w:shd w:val="clear" w:color="auto" w:fill="C00000"/>
            <w:textDirection w:val="btLr"/>
            <w:vAlign w:val="center"/>
            <w:hideMark/>
          </w:tcPr>
          <w:p w14:paraId="30AAFC62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დაშვების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წინაპირობა</w:t>
            </w:r>
          </w:p>
        </w:tc>
      </w:tr>
      <w:tr w:rsidR="0039295A" w:rsidRPr="005F4263" w14:paraId="4C7CCB1C" w14:textId="77777777" w:rsidTr="005E5CEA">
        <w:trPr>
          <w:trHeight w:val="351"/>
        </w:trPr>
        <w:tc>
          <w:tcPr>
            <w:tcW w:w="690" w:type="dxa"/>
            <w:vMerge/>
            <w:shd w:val="clear" w:color="auto" w:fill="C00000"/>
            <w:vAlign w:val="center"/>
            <w:hideMark/>
          </w:tcPr>
          <w:p w14:paraId="7CE94DF3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shd w:val="clear" w:color="auto" w:fill="C00000"/>
            <w:vAlign w:val="center"/>
            <w:hideMark/>
          </w:tcPr>
          <w:p w14:paraId="1D6058FE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C00000"/>
            <w:vAlign w:val="center"/>
            <w:hideMark/>
          </w:tcPr>
          <w:p w14:paraId="1442C98A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C00000"/>
            <w:textDirection w:val="btLr"/>
            <w:vAlign w:val="center"/>
            <w:hideMark/>
          </w:tcPr>
          <w:p w14:paraId="613A6EA0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1682" w:type="dxa"/>
            <w:gridSpan w:val="2"/>
            <w:shd w:val="clear" w:color="auto" w:fill="C00000"/>
            <w:vAlign w:val="center"/>
            <w:hideMark/>
          </w:tcPr>
          <w:p w14:paraId="19B2D282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საკონტაქტო</w:t>
            </w:r>
          </w:p>
        </w:tc>
        <w:tc>
          <w:tcPr>
            <w:tcW w:w="760" w:type="dxa"/>
            <w:vMerge w:val="restart"/>
            <w:shd w:val="clear" w:color="auto" w:fill="C00000"/>
            <w:vAlign w:val="center"/>
            <w:hideMark/>
          </w:tcPr>
          <w:p w14:paraId="7C428BA8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დამ</w:t>
            </w:r>
          </w:p>
        </w:tc>
        <w:tc>
          <w:tcPr>
            <w:tcW w:w="1344" w:type="dxa"/>
            <w:vMerge/>
            <w:shd w:val="clear" w:color="auto" w:fill="C00000"/>
            <w:vAlign w:val="center"/>
            <w:hideMark/>
          </w:tcPr>
          <w:p w14:paraId="1FF4A258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shd w:val="clear" w:color="auto" w:fill="C00000"/>
            <w:vAlign w:val="center"/>
            <w:hideMark/>
          </w:tcPr>
          <w:p w14:paraId="0704DC9E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4" w:type="dxa"/>
            <w:vMerge w:val="restart"/>
            <w:shd w:val="clear" w:color="auto" w:fill="C00000"/>
            <w:vAlign w:val="center"/>
            <w:hideMark/>
          </w:tcPr>
          <w:p w14:paraId="60905A49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5" w:type="dxa"/>
            <w:vMerge w:val="restart"/>
            <w:shd w:val="clear" w:color="auto" w:fill="C00000"/>
            <w:vAlign w:val="center"/>
            <w:hideMark/>
          </w:tcPr>
          <w:p w14:paraId="1CE487E6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7" w:type="dxa"/>
            <w:vMerge w:val="restart"/>
            <w:shd w:val="clear" w:color="auto" w:fill="C00000"/>
            <w:vAlign w:val="center"/>
            <w:hideMark/>
          </w:tcPr>
          <w:p w14:paraId="063E532E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663" w:type="dxa"/>
            <w:vMerge w:val="restart"/>
            <w:shd w:val="clear" w:color="auto" w:fill="C00000"/>
            <w:vAlign w:val="center"/>
            <w:hideMark/>
          </w:tcPr>
          <w:p w14:paraId="2009D046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88" w:type="dxa"/>
            <w:vMerge w:val="restart"/>
            <w:shd w:val="clear" w:color="auto" w:fill="C00000"/>
            <w:vAlign w:val="center"/>
            <w:hideMark/>
          </w:tcPr>
          <w:p w14:paraId="3387C8A0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688" w:type="dxa"/>
            <w:vMerge w:val="restart"/>
            <w:shd w:val="clear" w:color="auto" w:fill="C00000"/>
            <w:vAlign w:val="center"/>
            <w:hideMark/>
          </w:tcPr>
          <w:p w14:paraId="7B2868A1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703" w:type="dxa"/>
            <w:vMerge w:val="restart"/>
            <w:shd w:val="clear" w:color="auto" w:fill="C00000"/>
            <w:vAlign w:val="center"/>
            <w:hideMark/>
          </w:tcPr>
          <w:p w14:paraId="5842E5C4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9" w:type="dxa"/>
            <w:vMerge/>
            <w:shd w:val="clear" w:color="auto" w:fill="C00000"/>
            <w:vAlign w:val="center"/>
            <w:hideMark/>
          </w:tcPr>
          <w:p w14:paraId="19758505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295A" w:rsidRPr="005F4263" w14:paraId="2A2E7DB5" w14:textId="77777777" w:rsidTr="005E5CEA">
        <w:trPr>
          <w:trHeight w:val="2276"/>
        </w:trPr>
        <w:tc>
          <w:tcPr>
            <w:tcW w:w="690" w:type="dxa"/>
            <w:vMerge/>
            <w:shd w:val="clear" w:color="auto" w:fill="C00000"/>
            <w:vAlign w:val="center"/>
            <w:hideMark/>
          </w:tcPr>
          <w:p w14:paraId="6A88D726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shd w:val="clear" w:color="auto" w:fill="C00000"/>
            <w:vAlign w:val="center"/>
            <w:hideMark/>
          </w:tcPr>
          <w:p w14:paraId="1EB2AED0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C00000"/>
            <w:vAlign w:val="center"/>
            <w:hideMark/>
          </w:tcPr>
          <w:p w14:paraId="47E92B84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C00000"/>
            <w:vAlign w:val="center"/>
            <w:hideMark/>
          </w:tcPr>
          <w:p w14:paraId="57374B81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00000"/>
            <w:textDirection w:val="btLr"/>
            <w:vAlign w:val="center"/>
            <w:hideMark/>
          </w:tcPr>
          <w:p w14:paraId="7F588AEC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აუდიტორული</w:t>
            </w:r>
          </w:p>
        </w:tc>
        <w:tc>
          <w:tcPr>
            <w:tcW w:w="768" w:type="dxa"/>
            <w:shd w:val="clear" w:color="auto" w:fill="C00000"/>
            <w:textDirection w:val="btLr"/>
            <w:vAlign w:val="center"/>
            <w:hideMark/>
          </w:tcPr>
          <w:p w14:paraId="02D671A1" w14:textId="77777777" w:rsidR="0039295A" w:rsidRPr="005F4263" w:rsidRDefault="003929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შუალედ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დასკვნითი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გამოცდები</w:t>
            </w:r>
          </w:p>
        </w:tc>
        <w:tc>
          <w:tcPr>
            <w:tcW w:w="760" w:type="dxa"/>
            <w:vMerge/>
            <w:shd w:val="clear" w:color="auto" w:fill="C00000"/>
            <w:vAlign w:val="center"/>
            <w:hideMark/>
          </w:tcPr>
          <w:p w14:paraId="77D1E48F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C00000"/>
            <w:vAlign w:val="center"/>
            <w:hideMark/>
          </w:tcPr>
          <w:p w14:paraId="4A3A2F32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shd w:val="clear" w:color="auto" w:fill="C00000"/>
            <w:vAlign w:val="center"/>
            <w:hideMark/>
          </w:tcPr>
          <w:p w14:paraId="35317BA3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shd w:val="clear" w:color="auto" w:fill="C00000"/>
            <w:vAlign w:val="center"/>
            <w:hideMark/>
          </w:tcPr>
          <w:p w14:paraId="4660FA53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C00000"/>
            <w:vAlign w:val="center"/>
            <w:hideMark/>
          </w:tcPr>
          <w:p w14:paraId="11702164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C00000"/>
            <w:vAlign w:val="center"/>
            <w:hideMark/>
          </w:tcPr>
          <w:p w14:paraId="15BDA7A3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/>
            <w:shd w:val="clear" w:color="auto" w:fill="C00000"/>
            <w:vAlign w:val="center"/>
            <w:hideMark/>
          </w:tcPr>
          <w:p w14:paraId="27D4D56F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shd w:val="clear" w:color="auto" w:fill="C00000"/>
            <w:vAlign w:val="center"/>
            <w:hideMark/>
          </w:tcPr>
          <w:p w14:paraId="2B0CC629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shd w:val="clear" w:color="auto" w:fill="C00000"/>
            <w:vAlign w:val="center"/>
            <w:hideMark/>
          </w:tcPr>
          <w:p w14:paraId="241AEDA2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C00000"/>
            <w:vAlign w:val="center"/>
            <w:hideMark/>
          </w:tcPr>
          <w:p w14:paraId="381B386B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C00000"/>
            <w:vAlign w:val="center"/>
            <w:hideMark/>
          </w:tcPr>
          <w:p w14:paraId="07502F2D" w14:textId="77777777" w:rsidR="0039295A" w:rsidRPr="005F4263" w:rsidRDefault="0039295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C70" w:rsidRPr="005F4263" w14:paraId="40823DF4" w14:textId="77777777" w:rsidTr="005E5CEA">
        <w:trPr>
          <w:trHeight w:val="351"/>
        </w:trPr>
        <w:tc>
          <w:tcPr>
            <w:tcW w:w="690" w:type="dxa"/>
            <w:shd w:val="clear" w:color="auto" w:fill="C00000"/>
            <w:vAlign w:val="center"/>
            <w:hideMark/>
          </w:tcPr>
          <w:p w14:paraId="5499509C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0" w:type="dxa"/>
            <w:shd w:val="clear" w:color="auto" w:fill="C00000"/>
            <w:vAlign w:val="center"/>
            <w:hideMark/>
          </w:tcPr>
          <w:p w14:paraId="18B651E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shd w:val="clear" w:color="auto" w:fill="C00000"/>
            <w:vAlign w:val="center"/>
            <w:hideMark/>
          </w:tcPr>
          <w:p w14:paraId="2571E876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C00000"/>
            <w:vAlign w:val="center"/>
            <w:hideMark/>
          </w:tcPr>
          <w:p w14:paraId="1DEFB7E8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shd w:val="clear" w:color="auto" w:fill="C00000"/>
            <w:vAlign w:val="center"/>
            <w:hideMark/>
          </w:tcPr>
          <w:p w14:paraId="106F0C3C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C00000"/>
            <w:vAlign w:val="center"/>
            <w:hideMark/>
          </w:tcPr>
          <w:p w14:paraId="0F35222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C00000"/>
            <w:vAlign w:val="center"/>
            <w:hideMark/>
          </w:tcPr>
          <w:p w14:paraId="046D0406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4" w:type="dxa"/>
            <w:shd w:val="clear" w:color="auto" w:fill="C00000"/>
            <w:vAlign w:val="center"/>
            <w:hideMark/>
          </w:tcPr>
          <w:p w14:paraId="65400E54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C00000"/>
            <w:vAlign w:val="center"/>
            <w:hideMark/>
          </w:tcPr>
          <w:p w14:paraId="6572968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" w:type="dxa"/>
            <w:shd w:val="clear" w:color="auto" w:fill="C00000"/>
            <w:vAlign w:val="center"/>
            <w:hideMark/>
          </w:tcPr>
          <w:p w14:paraId="780606C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5" w:type="dxa"/>
            <w:shd w:val="clear" w:color="auto" w:fill="C00000"/>
            <w:vAlign w:val="center"/>
            <w:hideMark/>
          </w:tcPr>
          <w:p w14:paraId="1A3F91B5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" w:type="dxa"/>
            <w:shd w:val="clear" w:color="auto" w:fill="C00000"/>
            <w:vAlign w:val="center"/>
            <w:hideMark/>
          </w:tcPr>
          <w:p w14:paraId="13C59F41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dxa"/>
            <w:shd w:val="clear" w:color="auto" w:fill="C00000"/>
            <w:vAlign w:val="center"/>
            <w:hideMark/>
          </w:tcPr>
          <w:p w14:paraId="1F7B3391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dxa"/>
            <w:shd w:val="clear" w:color="auto" w:fill="C00000"/>
            <w:vAlign w:val="center"/>
            <w:hideMark/>
          </w:tcPr>
          <w:p w14:paraId="547608EF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dxa"/>
            <w:shd w:val="clear" w:color="auto" w:fill="C00000"/>
            <w:vAlign w:val="center"/>
            <w:hideMark/>
          </w:tcPr>
          <w:p w14:paraId="4F4188B2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C00000"/>
            <w:vAlign w:val="center"/>
            <w:hideMark/>
          </w:tcPr>
          <w:p w14:paraId="202606A2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9" w:type="dxa"/>
            <w:shd w:val="clear" w:color="auto" w:fill="C00000"/>
            <w:vAlign w:val="center"/>
            <w:hideMark/>
          </w:tcPr>
          <w:p w14:paraId="6DD932E4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F51ED7" w:rsidRPr="005F4263" w14:paraId="57351032" w14:textId="77777777" w:rsidTr="005F4263">
        <w:trPr>
          <w:trHeight w:val="304"/>
        </w:trPr>
        <w:tc>
          <w:tcPr>
            <w:tcW w:w="15551" w:type="dxa"/>
            <w:gridSpan w:val="17"/>
            <w:shd w:val="clear" w:color="auto" w:fill="C00000"/>
            <w:vAlign w:val="center"/>
            <w:hideMark/>
          </w:tcPr>
          <w:p w14:paraId="2133B1B4" w14:textId="68E26015" w:rsidR="00F51ED7" w:rsidRPr="005F4263" w:rsidRDefault="00F51ED7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 xml:space="preserve">I. 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66CCA"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lang w:val="ka-GE"/>
              </w:rPr>
              <w:t xml:space="preserve">ძირითადი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სწავლის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სფეროს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F7DFC"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lang w:val="ka-GE"/>
              </w:rPr>
              <w:t xml:space="preserve"> შინაარსის შესაბამისი</w:t>
            </w:r>
            <w:r w:rsidR="00F04A24"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სავალდებულო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სასწავლო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კურსები</w:t>
            </w:r>
          </w:p>
        </w:tc>
      </w:tr>
      <w:tr w:rsidR="00395C70" w:rsidRPr="005F4263" w14:paraId="4E195E16" w14:textId="77777777" w:rsidTr="00C45FC1">
        <w:trPr>
          <w:trHeight w:val="334"/>
        </w:trPr>
        <w:tc>
          <w:tcPr>
            <w:tcW w:w="690" w:type="dxa"/>
            <w:shd w:val="clear" w:color="auto" w:fill="auto"/>
            <w:vAlign w:val="center"/>
            <w:hideMark/>
          </w:tcPr>
          <w:p w14:paraId="29BB24C8" w14:textId="77777777" w:rsidR="00395C70" w:rsidRPr="005F4263" w:rsidRDefault="00395C70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I.1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B7EE59A" w14:textId="79DAA6D6" w:rsidR="00395C70" w:rsidRPr="005F4263" w:rsidRDefault="00C9400F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მასობრივი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კომუნიკაციის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შესავალი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E3AE95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51752E6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AD431A5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9817CF4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A379C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58398AB" w14:textId="5A9EED16" w:rsidR="00395C70" w:rsidRPr="005F4263" w:rsidRDefault="00EB3E7C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2/1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8495A2" w14:textId="55026F93" w:rsidR="00395C70" w:rsidRPr="005F4263" w:rsidRDefault="00C80797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4914E0"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D6D6CE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9F88A5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1EE078C3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485910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1A931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D8A8EE3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7985BA6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B00F08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5C70" w:rsidRPr="005F4263" w14:paraId="6FFD2D98" w14:textId="77777777" w:rsidTr="005F4263">
        <w:trPr>
          <w:trHeight w:val="377"/>
        </w:trPr>
        <w:tc>
          <w:tcPr>
            <w:tcW w:w="690" w:type="dxa"/>
            <w:shd w:val="clear" w:color="auto" w:fill="auto"/>
            <w:vAlign w:val="center"/>
            <w:hideMark/>
          </w:tcPr>
          <w:p w14:paraId="3E3B5E6A" w14:textId="77777777" w:rsidR="00395C70" w:rsidRPr="005F4263" w:rsidRDefault="00395C70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I.2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6A1DBFB" w14:textId="17228A08" w:rsidR="00395C70" w:rsidRPr="005F4263" w:rsidRDefault="00C9400F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ვებ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ტექნოლოგიების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გამოყენება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A80ED00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0F10D10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3308E1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8C865F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AFDA65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FE3A5CE" w14:textId="2482CBEE" w:rsidR="00395C70" w:rsidRPr="005F4263" w:rsidRDefault="00CC14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1/0/2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B5CCB3E" w14:textId="4D3A6A07" w:rsidR="00395C70" w:rsidRPr="005F4263" w:rsidRDefault="00C80797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4914E0"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1EDE9A9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6F29AD9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CF578B6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024A586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8EEE37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F9A1C21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6362994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6E5FBE3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5C70" w:rsidRPr="005F4263" w14:paraId="4BD5DFE8" w14:textId="77777777" w:rsidTr="005F4263">
        <w:trPr>
          <w:trHeight w:val="255"/>
        </w:trPr>
        <w:tc>
          <w:tcPr>
            <w:tcW w:w="690" w:type="dxa"/>
            <w:shd w:val="clear" w:color="auto" w:fill="auto"/>
            <w:vAlign w:val="center"/>
            <w:hideMark/>
          </w:tcPr>
          <w:p w14:paraId="5ECB236B" w14:textId="1F63CF39" w:rsidR="00395C70" w:rsidRPr="005F4263" w:rsidRDefault="00E257A8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321A9BCF" w14:textId="427E272B" w:rsidR="00395C70" w:rsidRPr="005F4263" w:rsidRDefault="0082088E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სოციალური ფსიქოლოგია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1D8292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CB02FB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E2331D5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73B949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C13BE0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722EF59" w14:textId="03D5831F" w:rsidR="00395C70" w:rsidRPr="005F4263" w:rsidRDefault="00D74BA4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</w:t>
            </w:r>
            <w:r w:rsidR="00712423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</w:t>
            </w:r>
            <w:r w:rsidR="00395C70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</w:t>
            </w:r>
            <w:r w:rsidR="00DF1624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  <w:r w:rsidR="00712423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244DD2E" w14:textId="4DDA5D4E" w:rsidR="00395C70" w:rsidRPr="005F4263" w:rsidRDefault="00C80797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4914E0"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6E6223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45BBCFD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121D4A8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9E8118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6F5B32C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AE7893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888C2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475875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5C70" w:rsidRPr="005F4263" w14:paraId="293BBD9A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66FBB62C" w14:textId="7895FB6D" w:rsidR="00395C70" w:rsidRPr="005F4263" w:rsidRDefault="0030087C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188AF97" w14:textId="78E34940" w:rsidR="00395C70" w:rsidRPr="005F4263" w:rsidRDefault="0082088E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ქართული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პუბლიცისტიკა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3C52C7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E48A22F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382B8B1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8F4536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30DFA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E01C557" w14:textId="43E1436F" w:rsidR="00395C70" w:rsidRPr="005F4263" w:rsidRDefault="00D6213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1/2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4FC7E1D" w14:textId="4B65680A" w:rsidR="00395C70" w:rsidRPr="005F4263" w:rsidRDefault="00536858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4914E0"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57EDA6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4E8D804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57EFBFC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395C45F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39B3179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3C5DB4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7B0BFC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387BBC8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95C70" w:rsidRPr="005F4263" w14:paraId="7832EE6C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73E57D88" w14:textId="623A8B84" w:rsidR="00395C70" w:rsidRPr="005F4263" w:rsidRDefault="004C34A7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60DBA46" w14:textId="77777777" w:rsidR="00395C70" w:rsidRPr="005F4263" w:rsidRDefault="00395C70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ახალი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ამბების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წერა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7AFF09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3AE8110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9A2E55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7DF065D1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7EF532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39132CA" w14:textId="7CFB80F9" w:rsidR="00395C70" w:rsidRPr="005F4263" w:rsidRDefault="00B075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564EFE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E21376B" w14:textId="54E2740F" w:rsidR="00395C70" w:rsidRPr="005F4263" w:rsidRDefault="004914E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B57F936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900517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C428C63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0108E5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631EB1C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1577E7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6A58D84" w14:textId="0FB81148" w:rsidR="00395C70" w:rsidRPr="005F4263" w:rsidRDefault="002D2AB1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 </w:t>
            </w:r>
          </w:p>
        </w:tc>
      </w:tr>
      <w:tr w:rsidR="00395C70" w:rsidRPr="005F4263" w14:paraId="7A30C9F5" w14:textId="77777777" w:rsidTr="00C45FC1">
        <w:trPr>
          <w:trHeight w:val="401"/>
        </w:trPr>
        <w:tc>
          <w:tcPr>
            <w:tcW w:w="690" w:type="dxa"/>
            <w:shd w:val="clear" w:color="auto" w:fill="auto"/>
            <w:vAlign w:val="center"/>
            <w:hideMark/>
          </w:tcPr>
          <w:p w14:paraId="54F18D89" w14:textId="2E09009C" w:rsidR="00395C70" w:rsidRPr="005F4263" w:rsidRDefault="00876128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1CF949D" w14:textId="433E9725" w:rsidR="00395C70" w:rsidRPr="005F4263" w:rsidRDefault="00395C70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მედიატექსტების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რედაქტირება</w:t>
            </w:r>
            <w:r w:rsidR="00F247C0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3852EB1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75D061B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6C0106D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142FE8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2BBEE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347D521" w14:textId="41A6C7C4" w:rsidR="00395C70" w:rsidRPr="005F4263" w:rsidRDefault="00B075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C7F65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342D0B6" w14:textId="6EB0B267" w:rsidR="00395C70" w:rsidRPr="005F4263" w:rsidRDefault="004914E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54DA3D2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0E9270A1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2F792F4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ECD528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5E43EF0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4F6FFA" w14:textId="77777777" w:rsidR="00395C70" w:rsidRPr="005F4263" w:rsidRDefault="00395C7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287AE27" w14:textId="099B7F01" w:rsidR="00395C70" w:rsidRPr="005F4263" w:rsidRDefault="002857C3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 </w:t>
            </w:r>
            <w:r w:rsidR="00395C70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255299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2.1</w:t>
            </w:r>
          </w:p>
        </w:tc>
      </w:tr>
      <w:tr w:rsidR="00FE494D" w:rsidRPr="005F4263" w14:paraId="471F121E" w14:textId="77777777" w:rsidTr="00C45FC1">
        <w:trPr>
          <w:trHeight w:val="525"/>
        </w:trPr>
        <w:tc>
          <w:tcPr>
            <w:tcW w:w="690" w:type="dxa"/>
            <w:shd w:val="clear" w:color="auto" w:fill="auto"/>
            <w:vAlign w:val="center"/>
            <w:hideMark/>
          </w:tcPr>
          <w:p w14:paraId="3CC0BA42" w14:textId="1CD700B9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8B6525D" w14:textId="20441F03" w:rsidR="00FE494D" w:rsidRPr="005F4263" w:rsidRDefault="0041055A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ვიდეო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გადაღების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ტექნიკა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582923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D2F9541" w14:textId="6941E72E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FFFFFF" w:themeFill="background1"/>
            <w:vAlign w:val="center"/>
            <w:hideMark/>
          </w:tcPr>
          <w:p w14:paraId="357DB994" w14:textId="04CF771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highlight w:val="red"/>
              </w:rPr>
            </w:pPr>
            <w:r w:rsidRPr="005F4263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34529E0" w14:textId="2183D9C4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highlight w:val="red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F64384F" w14:textId="24B0C743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highlight w:val="red"/>
                <w:lang w:val="ka-GE"/>
              </w:rPr>
            </w:pPr>
            <w:r w:rsidRPr="005F426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 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2D128E8" w14:textId="0424D2BE" w:rsidR="00FE494D" w:rsidRPr="005F4263" w:rsidRDefault="00FE494D" w:rsidP="005F4263">
            <w:pPr>
              <w:spacing w:after="0" w:line="240" w:lineRule="auto"/>
              <w:rPr>
                <w:rFonts w:ascii="Sylfaen" w:hAnsi="Sylfaen"/>
                <w:b/>
                <w:color w:val="FFFFFF" w:themeColor="background1"/>
                <w:sz w:val="20"/>
                <w:szCs w:val="20"/>
                <w:highlight w:val="red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="00B07512" w:rsidRPr="005F42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</w:t>
            </w:r>
            <w:r w:rsidR="00885674" w:rsidRPr="005F4263">
              <w:rPr>
                <w:rFonts w:ascii="Sylfaen" w:hAnsi="Sylfaen"/>
                <w:b/>
                <w:sz w:val="20"/>
                <w:szCs w:val="20"/>
              </w:rPr>
              <w:t>1/0/2</w:t>
            </w:r>
            <w:r w:rsidR="00B07512" w:rsidRPr="005F4263">
              <w:rPr>
                <w:rFonts w:ascii="Sylfaen" w:hAnsi="Sylfaen"/>
                <w:b/>
                <w:sz w:val="20"/>
                <w:szCs w:val="20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D1B300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red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70DB3DD" w14:textId="11AF0F8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highlight w:val="red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3B9F7EE" w14:textId="3B93541E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0694CB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2B0C7A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2E7E38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50F882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FE82F1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963722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676B7674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0E06DB79" w14:textId="6DE094E5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381E6AE1" w14:textId="2FAC4A25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ხმა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დიქცია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B6735C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1F6FCE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7B4FED9F" w14:textId="223311C1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45BDB35" w14:textId="67FC7AED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2F56722" w14:textId="3B993374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B8245E3" w14:textId="64E888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FBFFAB0" w14:textId="32EEE56A" w:rsidR="00FE494D" w:rsidRPr="005F4263" w:rsidRDefault="00B075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301416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237C671" w14:textId="68A0C6E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10C4C0B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6721C08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4E521D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550F50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DD5BE6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F7391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656B50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29A4C95C" w14:textId="77777777" w:rsidTr="00C45FC1">
        <w:trPr>
          <w:trHeight w:val="413"/>
        </w:trPr>
        <w:tc>
          <w:tcPr>
            <w:tcW w:w="690" w:type="dxa"/>
            <w:shd w:val="clear" w:color="auto" w:fill="auto"/>
            <w:vAlign w:val="center"/>
            <w:hideMark/>
          </w:tcPr>
          <w:p w14:paraId="20AC20BA" w14:textId="47EC8044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lastRenderedPageBreak/>
              <w:t>1.9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6703838" w14:textId="1FABE385" w:rsidR="00FE494D" w:rsidRPr="005F4263" w:rsidRDefault="0041055A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ფოტოჟურნალისტიკა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A297C1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48B07C0" w14:textId="52E4E44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4B538D4" w14:textId="3B63EAA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751DBF4" w14:textId="2E69A396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700FA8" w14:textId="3D6D8A0F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8158F13" w14:textId="701B00BE" w:rsidR="00FE494D" w:rsidRPr="005F4263" w:rsidRDefault="00B075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1/0/2/0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E1EAD3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9E8AEC3" w14:textId="462BA35F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1E85521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BAC3C9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99D31B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E89109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B4F871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FF5E3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3CD64E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263CC628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31CDA75D" w14:textId="0277B102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1.10</w:t>
            </w:r>
          </w:p>
        </w:tc>
        <w:tc>
          <w:tcPr>
            <w:tcW w:w="3700" w:type="dxa"/>
            <w:shd w:val="clear" w:color="auto" w:fill="FFFFFF" w:themeFill="background1"/>
            <w:vAlign w:val="center"/>
            <w:hideMark/>
          </w:tcPr>
          <w:p w14:paraId="399A6590" w14:textId="64FB7B35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ინტერვიუს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ტექნიკა</w:t>
            </w:r>
          </w:p>
        </w:tc>
        <w:tc>
          <w:tcPr>
            <w:tcW w:w="686" w:type="dxa"/>
            <w:shd w:val="clear" w:color="auto" w:fill="FFFFFF" w:themeFill="background1"/>
            <w:vAlign w:val="center"/>
            <w:hideMark/>
          </w:tcPr>
          <w:p w14:paraId="733729C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FFFFFF" w:themeFill="background1"/>
            <w:vAlign w:val="center"/>
            <w:hideMark/>
          </w:tcPr>
          <w:p w14:paraId="264B1A7A" w14:textId="5090DA1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auto" w:fill="FFFFFF" w:themeFill="background1"/>
            <w:vAlign w:val="center"/>
            <w:hideMark/>
          </w:tcPr>
          <w:p w14:paraId="2A4389F9" w14:textId="763F416B" w:rsidR="00FE494D" w:rsidRPr="005F4263" w:rsidRDefault="009750AC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768" w:type="dxa"/>
            <w:shd w:val="clear" w:color="auto" w:fill="FFFFFF" w:themeFill="background1"/>
            <w:vAlign w:val="center"/>
            <w:hideMark/>
          </w:tcPr>
          <w:p w14:paraId="7C10CC27" w14:textId="679B1772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14:paraId="2B74E4F0" w14:textId="4DE97507" w:rsidR="00FE494D" w:rsidRPr="005F4263" w:rsidRDefault="009750AC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Cs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FFFFFF" w:themeFill="background1"/>
            <w:vAlign w:val="center"/>
            <w:hideMark/>
          </w:tcPr>
          <w:p w14:paraId="3E7F8CE6" w14:textId="140206D2" w:rsidR="00FE494D" w:rsidRPr="005F4263" w:rsidRDefault="009750AC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bCs/>
                <w:sz w:val="20"/>
                <w:szCs w:val="20"/>
              </w:rPr>
              <w:t>1/2</w:t>
            </w:r>
            <w:r w:rsidR="00B07512" w:rsidRPr="005F4263">
              <w:rPr>
                <w:rFonts w:ascii="Sylfaen" w:hAnsi="Sylfaen"/>
                <w:b/>
                <w:bCs/>
                <w:sz w:val="20"/>
                <w:szCs w:val="20"/>
              </w:rPr>
              <w:t>/0/0</w:t>
            </w:r>
          </w:p>
        </w:tc>
        <w:tc>
          <w:tcPr>
            <w:tcW w:w="504" w:type="dxa"/>
            <w:shd w:val="clear" w:color="auto" w:fill="FFFFFF" w:themeFill="background1"/>
            <w:vAlign w:val="center"/>
            <w:hideMark/>
          </w:tcPr>
          <w:p w14:paraId="3E4D38D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vAlign w:val="center"/>
            <w:hideMark/>
          </w:tcPr>
          <w:p w14:paraId="338B199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FFFFFF" w:themeFill="background1"/>
            <w:vAlign w:val="center"/>
            <w:hideMark/>
          </w:tcPr>
          <w:p w14:paraId="7A610B71" w14:textId="1F60B141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7" w:type="dxa"/>
            <w:shd w:val="clear" w:color="auto" w:fill="FFFFFF" w:themeFill="background1"/>
            <w:vAlign w:val="center"/>
            <w:hideMark/>
          </w:tcPr>
          <w:p w14:paraId="7800F59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FFFFFF" w:themeFill="background1"/>
            <w:vAlign w:val="center"/>
            <w:hideMark/>
          </w:tcPr>
          <w:p w14:paraId="57DAB8A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FFFFFF" w:themeFill="background1"/>
            <w:vAlign w:val="center"/>
            <w:hideMark/>
          </w:tcPr>
          <w:p w14:paraId="7CEC042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FFFFFF" w:themeFill="background1"/>
            <w:vAlign w:val="center"/>
            <w:hideMark/>
          </w:tcPr>
          <w:p w14:paraId="0567A88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FFFFFF" w:themeFill="background1"/>
            <w:vAlign w:val="center"/>
            <w:hideMark/>
          </w:tcPr>
          <w:p w14:paraId="74B8250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FFFFFF" w:themeFill="background1"/>
            <w:vAlign w:val="center"/>
            <w:hideMark/>
          </w:tcPr>
          <w:p w14:paraId="57710795" w14:textId="5AE1E223" w:rsidR="00FE494D" w:rsidRPr="005F4263" w:rsidRDefault="00516CB2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  </w:t>
            </w:r>
            <w:r w:rsidR="00FE494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1.5</w:t>
            </w:r>
            <w:r w:rsidR="00FE494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E494D" w:rsidRPr="005F4263" w14:paraId="3471912E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048ABD02" w14:textId="413559CD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1.11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981AC59" w14:textId="453C1149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მობილური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რეპორტინგი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EBDBC2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FE72A1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47522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526B3A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C6C43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C6254CF" w14:textId="3A3CFC1A" w:rsidR="00FE494D" w:rsidRPr="005F4263" w:rsidRDefault="00B075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5C797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DABC1A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1305F1D" w14:textId="3FB327B1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37BD874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CFC251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0277DF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617E61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DE1C75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9A9DC33" w14:textId="785B68A4" w:rsidR="00FE494D" w:rsidRPr="005F4263" w:rsidRDefault="00CF7F19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  </w:t>
            </w:r>
            <w:r w:rsidR="00FE494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1.5</w:t>
            </w:r>
          </w:p>
        </w:tc>
      </w:tr>
      <w:tr w:rsidR="00FE494D" w:rsidRPr="005F4263" w14:paraId="1C05FDB0" w14:textId="77777777" w:rsidTr="005F4263">
        <w:trPr>
          <w:trHeight w:val="221"/>
        </w:trPr>
        <w:tc>
          <w:tcPr>
            <w:tcW w:w="690" w:type="dxa"/>
            <w:shd w:val="clear" w:color="auto" w:fill="auto"/>
            <w:vAlign w:val="center"/>
            <w:hideMark/>
          </w:tcPr>
          <w:p w14:paraId="03DB66D5" w14:textId="2816CF4B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304BA0C" w14:textId="5339423A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აუდიო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-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ვიდეო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 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რედაქტირება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762087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6EBC09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D47D79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8259B7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C8CF4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3C4F4D1" w14:textId="32214DEC" w:rsidR="00FE494D" w:rsidRPr="005F4263" w:rsidRDefault="00885674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1/0/2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F0D2D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2D53E9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39CE575B" w14:textId="5EFF22B6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3BFA229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60EB1B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CC544D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6EE301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AB7A94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2E73C6E" w14:textId="5D56C4CF" w:rsidR="00FE494D" w:rsidRPr="005F4263" w:rsidRDefault="00516CB2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="00FE494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1.7</w:t>
            </w:r>
          </w:p>
        </w:tc>
      </w:tr>
      <w:tr w:rsidR="00FE494D" w:rsidRPr="005F4263" w14:paraId="7B946308" w14:textId="77777777" w:rsidTr="005F4263">
        <w:trPr>
          <w:trHeight w:val="353"/>
        </w:trPr>
        <w:tc>
          <w:tcPr>
            <w:tcW w:w="690" w:type="dxa"/>
            <w:shd w:val="clear" w:color="auto" w:fill="auto"/>
            <w:vAlign w:val="center"/>
            <w:hideMark/>
          </w:tcPr>
          <w:p w14:paraId="2CE2057B" w14:textId="72D5FC81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1.13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5F91087" w14:textId="6F9ED0FD" w:rsidR="00FE494D" w:rsidRPr="005F4263" w:rsidRDefault="00B447DC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ანალიზის და მოსაზრების წერა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EFC0AD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639E25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5AD92B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EE1CE7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7BAAB9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F5552CF" w14:textId="060DA2B6" w:rsidR="00FE494D" w:rsidRPr="005F4263" w:rsidRDefault="006F6D4C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    </w:t>
            </w:r>
            <w:r w:rsidR="00B40A0E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½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756CDA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81D571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8A1EC4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6F18BF3" w14:textId="2F8247DB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B92B94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6DB988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176B5C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2770A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E1876DA" w14:textId="6E21AD2E" w:rsidR="00F95FA5" w:rsidRPr="005F4263" w:rsidRDefault="00CA002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1.5     </w:t>
            </w:r>
            <w:r w:rsidR="0021549E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1.10</w:t>
            </w:r>
          </w:p>
        </w:tc>
      </w:tr>
      <w:tr w:rsidR="00FE494D" w:rsidRPr="005F4263" w14:paraId="12A9AA2F" w14:textId="77777777" w:rsidTr="005F4263">
        <w:trPr>
          <w:trHeight w:val="542"/>
        </w:trPr>
        <w:tc>
          <w:tcPr>
            <w:tcW w:w="690" w:type="dxa"/>
            <w:shd w:val="clear" w:color="auto" w:fill="auto"/>
            <w:vAlign w:val="center"/>
            <w:hideMark/>
          </w:tcPr>
          <w:p w14:paraId="06A821F2" w14:textId="69F4E03E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B2AF416" w14:textId="35CA16A7" w:rsidR="00FE494D" w:rsidRPr="005F4263" w:rsidRDefault="002F7505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მედია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ეთიკა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სამართალი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9E2F28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27E9BF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E32A07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74386A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4913A5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278D421" w14:textId="4A934372" w:rsidR="00FE494D" w:rsidRPr="005F4263" w:rsidRDefault="00ED54AC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2/1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06EE7B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BCC06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692F317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288DB6C" w14:textId="36F236EB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756A57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2176B6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781053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B2204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311F324" w14:textId="3534E689" w:rsidR="008506F2" w:rsidRPr="005F4263" w:rsidRDefault="00F50DF9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   1.7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; 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1.12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; </w:t>
            </w:r>
            <w:r w:rsidR="002F7505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1.10</w:t>
            </w:r>
            <w:r w:rsidR="002F7505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="00CF7F1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</w:t>
            </w:r>
          </w:p>
        </w:tc>
      </w:tr>
      <w:tr w:rsidR="00FE494D" w:rsidRPr="005F4263" w14:paraId="670BB5D3" w14:textId="77777777" w:rsidTr="00C45FC1">
        <w:trPr>
          <w:trHeight w:val="686"/>
        </w:trPr>
        <w:tc>
          <w:tcPr>
            <w:tcW w:w="690" w:type="dxa"/>
            <w:shd w:val="clear" w:color="auto" w:fill="auto"/>
            <w:vAlign w:val="center"/>
            <w:hideMark/>
          </w:tcPr>
          <w:p w14:paraId="11F29B87" w14:textId="71BA0760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23454457" w14:textId="1EAA4187" w:rsidR="00FE494D" w:rsidRPr="005F4263" w:rsidRDefault="001F07BC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ბეჭდური </w:t>
            </w:r>
            <w:r w:rsidR="00485D20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მედიის </w:t>
            </w:r>
            <w:r w:rsidR="00FE494D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A026E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FE494D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წარმოება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35B7D3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7DFAF5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150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B56D9A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0DE899D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F635D9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20B684B" w14:textId="73F186EF" w:rsidR="00FE494D" w:rsidRPr="005F4263" w:rsidRDefault="00B075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1/3/0/0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AACBC5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FC15CA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280D05E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16A768F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F71EE72" w14:textId="5B249E6E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0D55FC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4C869B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8CD7E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1431F11" w14:textId="4F870606" w:rsidR="008C6021" w:rsidRPr="005F4263" w:rsidRDefault="00AE1F8E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    </w:t>
            </w:r>
            <w:r w:rsidR="008C6021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1.5</w:t>
            </w:r>
            <w:r w:rsidR="00F50D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; </w:t>
            </w:r>
            <w:r w:rsidR="008C6021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1.13</w:t>
            </w:r>
            <w:r w:rsidR="00F50D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; </w:t>
            </w:r>
            <w:r w:rsidR="008C6021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1.10</w:t>
            </w:r>
          </w:p>
        </w:tc>
      </w:tr>
      <w:tr w:rsidR="00FE494D" w:rsidRPr="005F4263" w14:paraId="2AD3ABA5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474B5A03" w14:textId="004BD943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1.16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30C8F052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აუდიომედია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7B83B5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1C9C30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44D0EB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B3A240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85C89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76CEF72" w14:textId="376EF0AB" w:rsidR="00FE494D" w:rsidRPr="005F4263" w:rsidRDefault="00B40A0E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½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2AB0C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5CD476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2F39AE6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2E3CFA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8A107CB" w14:textId="4BD72220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4B4A1F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0B6EC9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49FC8A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0E1A069" w14:textId="28598346" w:rsidR="00FE494D" w:rsidRPr="005F4263" w:rsidRDefault="00CA002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 </w:t>
            </w:r>
            <w:r w:rsidR="0022490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1.8</w:t>
            </w:r>
            <w:r w:rsidR="00837DBE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; </w:t>
            </w:r>
            <w:r w:rsidR="009D28F6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1.12</w:t>
            </w:r>
            <w:r w:rsidR="00FE494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E494D" w:rsidRPr="005F4263" w14:paraId="0A9663F0" w14:textId="77777777" w:rsidTr="005F4263">
        <w:trPr>
          <w:trHeight w:val="283"/>
        </w:trPr>
        <w:tc>
          <w:tcPr>
            <w:tcW w:w="690" w:type="dxa"/>
            <w:shd w:val="clear" w:color="auto" w:fill="auto"/>
            <w:vAlign w:val="center"/>
            <w:hideMark/>
          </w:tcPr>
          <w:p w14:paraId="156CA812" w14:textId="26CDF470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47866D3" w14:textId="2A950530" w:rsidR="002F7505" w:rsidRPr="005F4263" w:rsidRDefault="00CA002D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</w:rPr>
              <w:t>ტელელემედია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A0D6D8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0302C8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3286E3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118F88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603A7B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544F7CF" w14:textId="28A3341D" w:rsidR="00FE494D" w:rsidRPr="005F4263" w:rsidRDefault="00B40A0E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½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E3971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29285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CFDBEF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D94D60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1E40736" w14:textId="4C45D2B2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F58AD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DDC4D5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79010B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CDF38E5" w14:textId="15537816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  <w:t> 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1.16</w:t>
            </w:r>
          </w:p>
        </w:tc>
      </w:tr>
      <w:tr w:rsidR="00FE494D" w:rsidRPr="005F4263" w14:paraId="12FE8CCA" w14:textId="77777777" w:rsidTr="00C45FC1">
        <w:trPr>
          <w:trHeight w:val="686"/>
        </w:trPr>
        <w:tc>
          <w:tcPr>
            <w:tcW w:w="690" w:type="dxa"/>
            <w:shd w:val="clear" w:color="auto" w:fill="auto"/>
            <w:vAlign w:val="center"/>
            <w:hideMark/>
          </w:tcPr>
          <w:p w14:paraId="4684B140" w14:textId="5EFEC023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1.18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B90AD87" w14:textId="6F999D4A" w:rsidR="002F7505" w:rsidRPr="005F4263" w:rsidRDefault="00964795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ციფრული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მედია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85E069C" w14:textId="03512896" w:rsidR="00FE494D" w:rsidRPr="005F4263" w:rsidRDefault="00443B4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A305E2C" w14:textId="0F90FE1F" w:rsidR="00FE494D" w:rsidRPr="005F4263" w:rsidRDefault="00443B4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15</w:t>
            </w:r>
            <w:r w:rsidR="00FE494D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C998D1B" w14:textId="4AA141CC" w:rsidR="00FE494D" w:rsidRPr="005F4263" w:rsidRDefault="00443B4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9C73DD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B9B6240" w14:textId="0FDCAAAD" w:rsidR="00FE494D" w:rsidRPr="005F4263" w:rsidRDefault="00443B4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3151D99" w14:textId="45B1A51D" w:rsidR="00FE494D" w:rsidRPr="005F4263" w:rsidRDefault="00443B4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</w:t>
            </w:r>
            <w:r w:rsidR="006C223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</w:t>
            </w:r>
            <w:r w:rsidR="008148A4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2 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C1D431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A367E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5CD6CD2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3788699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748AB3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9DC33A5" w14:textId="74EAE322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FB6074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42DDF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149B055" w14:textId="1E70504B" w:rsidR="006D0003" w:rsidRPr="005F4263" w:rsidRDefault="0096479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1.2</w:t>
            </w:r>
            <w:r w:rsidR="00837DBE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; </w:t>
            </w:r>
            <w:r w:rsidR="008148A4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1.5</w:t>
            </w:r>
            <w:r w:rsidR="00837DBE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; </w:t>
            </w:r>
            <w:r w:rsidR="006D0003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1.7</w:t>
            </w:r>
            <w:r w:rsidR="00837DBE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; </w:t>
            </w:r>
            <w:r w:rsidR="006D0003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1.12</w:t>
            </w:r>
          </w:p>
        </w:tc>
      </w:tr>
      <w:tr w:rsidR="00FE494D" w:rsidRPr="005F4263" w14:paraId="2EED86EE" w14:textId="77777777" w:rsidTr="005F4263">
        <w:trPr>
          <w:trHeight w:val="383"/>
        </w:trPr>
        <w:tc>
          <w:tcPr>
            <w:tcW w:w="690" w:type="dxa"/>
            <w:shd w:val="clear" w:color="auto" w:fill="auto"/>
            <w:vAlign w:val="center"/>
            <w:hideMark/>
          </w:tcPr>
          <w:p w14:paraId="4A6BE80A" w14:textId="6088840D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1.19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28B1AC7D" w14:textId="76988E9E" w:rsidR="00964795" w:rsidRPr="005F4263" w:rsidRDefault="00964795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სოციალური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მედია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62034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კამპანია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332FD9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63877C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F58F8C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34C7CB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59B94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52573C4" w14:textId="5CB1FB1B" w:rsidR="00FE494D" w:rsidRPr="005F4263" w:rsidRDefault="0096479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1/0/2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8D70F0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685DE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17E64E8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95EE64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8B456A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96E2FD8" w14:textId="3290149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32E5B1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46A6C1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1C147D5" w14:textId="28B4F694" w:rsidR="00EE274E" w:rsidRPr="005F4263" w:rsidRDefault="0005010F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1.18</w:t>
            </w:r>
          </w:p>
        </w:tc>
      </w:tr>
      <w:tr w:rsidR="00FE494D" w:rsidRPr="005F4263" w14:paraId="7BBCA420" w14:textId="77777777" w:rsidTr="00C45FC1">
        <w:trPr>
          <w:trHeight w:val="718"/>
        </w:trPr>
        <w:tc>
          <w:tcPr>
            <w:tcW w:w="690" w:type="dxa"/>
            <w:shd w:val="clear" w:color="auto" w:fill="auto"/>
            <w:vAlign w:val="center"/>
            <w:hideMark/>
          </w:tcPr>
          <w:p w14:paraId="7C91DAAC" w14:textId="4807A184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</w:t>
            </w:r>
            <w:r w:rsidR="00250331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.20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27EF133" w14:textId="4DB31D75" w:rsidR="00FE494D" w:rsidRPr="005F4263" w:rsidRDefault="00964795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მედიისა  და მასკომუნიკაციის კვლევის ელემენტები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AF7E22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72ABEDF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8D476D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9DF0D5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D106FA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A98C685" w14:textId="1F358F56" w:rsidR="00FE494D" w:rsidRPr="005F4263" w:rsidRDefault="008D346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2/1</w:t>
            </w:r>
            <w:r w:rsidR="00B764F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</w:t>
            </w:r>
            <w:r w:rsidR="00C407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204962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501856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16687B0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14523A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4764CB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968AF31" w14:textId="560E3628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015A79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9CA4B6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0BC8810" w14:textId="33FF1972" w:rsidR="00FE494D" w:rsidRPr="005F4263" w:rsidRDefault="0060728C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1.14</w:t>
            </w:r>
          </w:p>
        </w:tc>
      </w:tr>
      <w:tr w:rsidR="00FE494D" w:rsidRPr="005F4263" w14:paraId="336CB985" w14:textId="77777777" w:rsidTr="005F4263">
        <w:trPr>
          <w:trHeight w:val="655"/>
        </w:trPr>
        <w:tc>
          <w:tcPr>
            <w:tcW w:w="690" w:type="dxa"/>
            <w:shd w:val="clear" w:color="auto" w:fill="auto"/>
            <w:vAlign w:val="center"/>
            <w:hideMark/>
          </w:tcPr>
          <w:p w14:paraId="430453F6" w14:textId="2472102C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331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815DD29" w14:textId="63B1BE95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2703B3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საზოგადოებასთან</w:t>
            </w:r>
            <w:r w:rsidR="002703B3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185AB0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ურთიერთობა </w:t>
            </w:r>
            <w:r w:rsidR="002703B3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703B3" w:rsidRPr="005F4263">
              <w:rPr>
                <w:rFonts w:ascii="Sylfaen" w:eastAsia="Times New Roman" w:hAnsi="Sylfaen" w:cs="Sylfaen"/>
                <w:bCs/>
                <w:sz w:val="20"/>
                <w:szCs w:val="20"/>
              </w:rPr>
              <w:t>(PR)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9D22AB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EBE5B0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7B697C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2EA43C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037EF6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CE74942" w14:textId="733DF8B3" w:rsidR="00FE494D" w:rsidRPr="005F4263" w:rsidRDefault="00B51C0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1/2/0</w:t>
            </w:r>
            <w:r w:rsidR="00B07512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FF24DD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A0AA9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77BD1DE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D30DF7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6FA9DA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77E979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E8B1F40" w14:textId="3F1D0E0D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A3AC37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B68ED8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343D" w:rsidRPr="005F4263" w14:paraId="471D13B8" w14:textId="77777777" w:rsidTr="00C45FC1">
        <w:trPr>
          <w:trHeight w:val="748"/>
        </w:trPr>
        <w:tc>
          <w:tcPr>
            <w:tcW w:w="690" w:type="dxa"/>
            <w:shd w:val="clear" w:color="auto" w:fill="auto"/>
            <w:vAlign w:val="center"/>
          </w:tcPr>
          <w:p w14:paraId="56FD457D" w14:textId="37948882" w:rsidR="0075343D" w:rsidRPr="005F4263" w:rsidRDefault="009C3698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1.22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D5FA520" w14:textId="4D17C06E" w:rsidR="0075343D" w:rsidRPr="005F4263" w:rsidRDefault="00EE2210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რეკლამა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მედიაში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 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მარკეტინგული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CA002D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კომუნიკაციები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94E98DC" w14:textId="0CE40106" w:rsidR="0075343D" w:rsidRPr="005F4263" w:rsidRDefault="00CA6CC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74B20C5" w14:textId="22080199" w:rsidR="0075343D" w:rsidRPr="005F4263" w:rsidRDefault="00CA6CC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34C7CE" w14:textId="283209D3" w:rsidR="0075343D" w:rsidRPr="005F4263" w:rsidRDefault="00CA6CC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E22A6A" w14:textId="22AFA2D2" w:rsidR="0075343D" w:rsidRPr="005F4263" w:rsidRDefault="00CA6CC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E81F2A9" w14:textId="47060A7C" w:rsidR="0075343D" w:rsidRPr="005F4263" w:rsidRDefault="00CA6CC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A47022E" w14:textId="2B9D82FF" w:rsidR="0075343D" w:rsidRPr="005F4263" w:rsidRDefault="0009701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</w:t>
            </w:r>
            <w:r w:rsidR="005B1ED1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/2/0</w:t>
            </w:r>
            <w:r w:rsidR="00071621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2B6ECF" w14:textId="77777777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A46DBB4" w14:textId="77777777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3B6786CC" w14:textId="77777777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DAB03FF" w14:textId="77777777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74C516D7" w14:textId="77777777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80A21B4" w14:textId="77777777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7BBC9EF" w14:textId="20F5B9C8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A3EC3F9" w14:textId="77777777" w:rsidR="0075343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4F0DB62" w14:textId="6EBABCA7" w:rsidR="0075343D" w:rsidRPr="005F4263" w:rsidRDefault="00F50DF9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1.7</w:t>
            </w:r>
            <w:r w:rsidR="00CA002D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="00C82FE0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1.12</w:t>
            </w:r>
          </w:p>
        </w:tc>
      </w:tr>
      <w:tr w:rsidR="00FE494D" w:rsidRPr="005F4263" w14:paraId="2DD344C5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6D15F1C4" w14:textId="07B2187F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</w:t>
            </w:r>
            <w:r w:rsidR="009C3698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.23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DE8CCDB" w14:textId="3825E011" w:rsidR="00A74C7A" w:rsidRPr="005F4263" w:rsidRDefault="00BF1BD1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მედია</w:t>
            </w:r>
            <w:r w:rsidR="00D4649A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-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მენეჯმენტი</w:t>
            </w:r>
            <w:r w:rsidR="00356D61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ს საფუძვლები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707FA0C" w14:textId="3B3935D3" w:rsidR="00FE494D" w:rsidRPr="005F4263" w:rsidRDefault="00A7100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8108E61" w14:textId="12AE4BC6" w:rsidR="00FE494D" w:rsidRPr="005F4263" w:rsidRDefault="004D5CF3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</w:t>
            </w:r>
            <w:r w:rsidR="00A71005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E32E7EB" w14:textId="103A7450" w:rsidR="00FE494D" w:rsidRPr="005F4263" w:rsidRDefault="00A7100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31F8038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2AD28B1" w14:textId="0CEDF8E3" w:rsidR="00FE494D" w:rsidRPr="005F4263" w:rsidRDefault="00A7100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7</w:t>
            </w:r>
            <w:r w:rsidR="007E4609"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4C5B99E" w14:textId="4C20213E" w:rsidR="004D5CF3" w:rsidRPr="005F4263" w:rsidRDefault="00A71005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</w:t>
            </w:r>
            <w:r w:rsidR="00DE05E3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/2/0</w:t>
            </w:r>
            <w:r w:rsidR="004D5CF3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/0</w:t>
            </w:r>
          </w:p>
          <w:p w14:paraId="17FEDA6E" w14:textId="28A8A038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70E766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E1B32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1DA28F3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005C5BA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2345A5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D7A016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C94161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8207C79" w14:textId="148344E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153FB0F" w14:textId="772FBECB" w:rsidR="00C82FE0" w:rsidRPr="005F4263" w:rsidRDefault="00C82FE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1.15</w:t>
            </w:r>
            <w:r w:rsidR="00F50D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; </w:t>
            </w:r>
            <w:r w:rsidR="00F50D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1.16</w:t>
            </w:r>
            <w:r w:rsidR="00F50D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; </w:t>
            </w:r>
            <w:r w:rsidR="00F50D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1.17</w:t>
            </w:r>
            <w:r w:rsidR="00F50DF9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; 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1.19</w:t>
            </w:r>
          </w:p>
        </w:tc>
      </w:tr>
      <w:tr w:rsidR="00FE494D" w:rsidRPr="005F4263" w14:paraId="38FB97ED" w14:textId="77777777" w:rsidTr="00CA002D">
        <w:trPr>
          <w:trHeight w:val="519"/>
        </w:trPr>
        <w:tc>
          <w:tcPr>
            <w:tcW w:w="690" w:type="dxa"/>
            <w:shd w:val="clear" w:color="auto" w:fill="auto"/>
            <w:vAlign w:val="center"/>
            <w:hideMark/>
          </w:tcPr>
          <w:p w14:paraId="1D01F6A3" w14:textId="57FCD77A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C3698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F5F801D" w14:textId="60F8FF3B" w:rsidR="00FE494D" w:rsidRPr="005F4263" w:rsidRDefault="007C5A5A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საავტორო დოკუმენტური კინო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DC2BB84" w14:textId="47558EEE" w:rsidR="00FE494D" w:rsidRPr="005F4263" w:rsidRDefault="0036776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72A08ED7" w14:textId="3F634552" w:rsidR="00FE494D" w:rsidRPr="005F4263" w:rsidRDefault="0036776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150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494D0C9" w14:textId="378BDF79" w:rsidR="00FE494D" w:rsidRPr="005F4263" w:rsidRDefault="0036776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C1A5A1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FF824C" w14:textId="4E8B7C25" w:rsidR="00FE494D" w:rsidRPr="005F4263" w:rsidRDefault="0036776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8</w:t>
            </w:r>
            <w:r w:rsidR="00FE494D"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A3651D6" w14:textId="573918CA" w:rsidR="004D5CF3" w:rsidRPr="005F4263" w:rsidRDefault="007C5A5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1/0</w:t>
            </w:r>
            <w:r w:rsidR="004D5CF3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/</w:t>
            </w:r>
            <w:r w:rsidR="00367761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</w:t>
            </w:r>
            <w:r w:rsidR="004D5CF3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</w:t>
            </w:r>
            <w:r w:rsidR="004D5CF3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0EE496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081980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16B3231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154D0C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DDB97A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C559E4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BA62E5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4C6E97" w14:textId="41FE40B5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6C3B460F" w14:textId="652F6BE3" w:rsidR="00FE494D" w:rsidRPr="005F4263" w:rsidRDefault="000A17B7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1.7; 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1.12</w:t>
            </w:r>
          </w:p>
        </w:tc>
      </w:tr>
      <w:tr w:rsidR="00FE494D" w:rsidRPr="005F4263" w14:paraId="7BE2176A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27002276" w14:textId="03A97C5D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</w:t>
            </w:r>
            <w:r w:rsidR="009C3698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.25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B36C7A8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პროფესიული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პრაქტიკა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F965A1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60BDB7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FEEF7E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180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DAA834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7A695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028443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CEA7E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A0B6D2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36677B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0D0B4A1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52677C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FCDC6D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451ECC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F4D9B1" w14:textId="2E3185E0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2D5047E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11B1" w:rsidRPr="005F4263" w14:paraId="37DADD68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</w:tcPr>
          <w:p w14:paraId="32BC9AC3" w14:textId="77777777" w:rsidR="008A11B1" w:rsidRPr="005F4263" w:rsidRDefault="008A11B1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0889E8A9" w14:textId="4B646F52" w:rsidR="008A11B1" w:rsidRPr="005F4263" w:rsidRDefault="008A11B1" w:rsidP="005F426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DAF4941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899FC62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0674172B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EA97EC0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7705315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B302378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0CDA071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B90CD9D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5D2CF393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0892BB1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95DDE3F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123F286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B1BDE23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25CE4B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000000" w:fill="FFFFFF"/>
            <w:vAlign w:val="center"/>
          </w:tcPr>
          <w:p w14:paraId="5067C419" w14:textId="77777777" w:rsidR="008A11B1" w:rsidRPr="005F4263" w:rsidRDefault="008A11B1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94D" w:rsidRPr="005F4263" w14:paraId="22396A49" w14:textId="77777777" w:rsidTr="00C45FC1">
        <w:trPr>
          <w:trHeight w:val="452"/>
        </w:trPr>
        <w:tc>
          <w:tcPr>
            <w:tcW w:w="690" w:type="dxa"/>
            <w:shd w:val="clear" w:color="auto" w:fill="auto"/>
            <w:vAlign w:val="center"/>
            <w:hideMark/>
          </w:tcPr>
          <w:p w14:paraId="2BA942C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774B81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3C65F35" w14:textId="10EEEC67" w:rsidR="00FE494D" w:rsidRPr="005F4263" w:rsidRDefault="0027003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124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C3F57D6" w14:textId="36B046FD" w:rsidR="00FE494D" w:rsidRPr="005F4263" w:rsidRDefault="004155D0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3100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5196FA7" w14:textId="1BAD450E" w:rsidR="00FE494D" w:rsidRPr="005F4263" w:rsidRDefault="0012298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13</w:t>
            </w:r>
            <w:r w:rsidR="00FE494D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0</w:t>
            </w: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7BDD3B5F" w14:textId="0DF5F38A" w:rsidR="00FE494D" w:rsidRPr="005F4263" w:rsidRDefault="001D4A24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13BA651" w14:textId="41B19FE8" w:rsidR="00FE494D" w:rsidRPr="005F4263" w:rsidRDefault="001D4A24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1721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68668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832925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726495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22D847C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E46677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DFC600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5FDBD6B" w14:textId="2091232C" w:rsidR="00FE494D" w:rsidRPr="005F4263" w:rsidRDefault="003E30F6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258A4E3" w14:textId="29525DE3" w:rsidR="00FE494D" w:rsidRPr="005F4263" w:rsidRDefault="003E30F6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BA6B5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3B4980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FE494D" w:rsidRPr="005F4263" w14:paraId="51DAC50F" w14:textId="77777777" w:rsidTr="005E5CEA">
        <w:trPr>
          <w:trHeight w:val="452"/>
        </w:trPr>
        <w:tc>
          <w:tcPr>
            <w:tcW w:w="15551" w:type="dxa"/>
            <w:gridSpan w:val="17"/>
            <w:shd w:val="clear" w:color="auto" w:fill="C00000"/>
            <w:vAlign w:val="center"/>
          </w:tcPr>
          <w:p w14:paraId="0FAF4445" w14:textId="10E65EF4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i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II. .თავისუფალი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F7DFC"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lang w:val="ka-GE"/>
              </w:rPr>
              <w:t xml:space="preserve">კომპონენტის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სავალდებულო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F7DFC"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სასწავლო კურსები</w:t>
            </w:r>
          </w:p>
        </w:tc>
      </w:tr>
      <w:tr w:rsidR="00FE494D" w:rsidRPr="005F4263" w14:paraId="6AA3735C" w14:textId="77777777" w:rsidTr="00C45FC1">
        <w:trPr>
          <w:trHeight w:val="452"/>
        </w:trPr>
        <w:tc>
          <w:tcPr>
            <w:tcW w:w="690" w:type="dxa"/>
            <w:shd w:val="clear" w:color="auto" w:fill="auto"/>
            <w:vAlign w:val="center"/>
          </w:tcPr>
          <w:p w14:paraId="50C6C0EA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lastRenderedPageBreak/>
              <w:t>2.1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3E3C37F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აკადემიური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წერა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3CFCDF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1CFC5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10A0C6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8B4B2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FCEC85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AE7D19F" w14:textId="2AC6CAF5" w:rsidR="00FE494D" w:rsidRPr="005F4263" w:rsidRDefault="00B0751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A61A6D1" w14:textId="6A098823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F49628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1D560DF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962A1A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7E09D9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09C75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5309A7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4A27C8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8F405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60260595" w14:textId="77777777" w:rsidTr="00C45FC1">
        <w:trPr>
          <w:trHeight w:val="452"/>
        </w:trPr>
        <w:tc>
          <w:tcPr>
            <w:tcW w:w="690" w:type="dxa"/>
            <w:shd w:val="clear" w:color="auto" w:fill="auto"/>
            <w:vAlign w:val="center"/>
          </w:tcPr>
          <w:p w14:paraId="1B8D8E01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2.2.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08D8053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უცხო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ენა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F80C05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5F17A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01A4F7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C68134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FB84C5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C56166C" w14:textId="619515E3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0/4/0</w:t>
            </w:r>
            <w:r w:rsidR="00B07512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DA7257F" w14:textId="68921AE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056412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80DF14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9EDD32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3CB9A3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4E8692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315EA7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AD071A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A5FEA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4847B9BE" w14:textId="77777777" w:rsidTr="00C45FC1">
        <w:trPr>
          <w:trHeight w:val="452"/>
        </w:trPr>
        <w:tc>
          <w:tcPr>
            <w:tcW w:w="690" w:type="dxa"/>
            <w:shd w:val="clear" w:color="auto" w:fill="auto"/>
            <w:vAlign w:val="center"/>
          </w:tcPr>
          <w:p w14:paraId="2DB10D95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2.3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C62C88B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უცხო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ენა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 2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4B47E4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5D0DF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EE4C3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EDF73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732367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C60A7F6" w14:textId="4D2DFC24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0/4/0</w:t>
            </w:r>
            <w:r w:rsidR="00B07512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318405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4691762" w14:textId="02EFB01C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1EB2D2E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D51F2F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BE38C2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385AA5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E5699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111458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A4832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2.2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58893634" w14:textId="77777777" w:rsidTr="00C45FC1">
        <w:trPr>
          <w:trHeight w:val="452"/>
        </w:trPr>
        <w:tc>
          <w:tcPr>
            <w:tcW w:w="690" w:type="dxa"/>
            <w:shd w:val="clear" w:color="auto" w:fill="auto"/>
            <w:vAlign w:val="center"/>
          </w:tcPr>
          <w:p w14:paraId="02AD9AAC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2.4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9137A7F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უცხო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ენა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 3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B4F34F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8AF44D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EFC70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B39E8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0D671D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DDA5796" w14:textId="366AA833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0/4/0</w:t>
            </w:r>
            <w:r w:rsidR="00B07512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C5F19D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76E386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A757F5C" w14:textId="07A13960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8A3C70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E1688B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87D16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27894E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6F68A1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1C522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2.3</w:t>
            </w:r>
          </w:p>
        </w:tc>
      </w:tr>
      <w:tr w:rsidR="00FE494D" w:rsidRPr="005F4263" w14:paraId="0EDCB8F8" w14:textId="77777777" w:rsidTr="00C45FC1">
        <w:trPr>
          <w:trHeight w:val="452"/>
        </w:trPr>
        <w:tc>
          <w:tcPr>
            <w:tcW w:w="690" w:type="dxa"/>
            <w:shd w:val="clear" w:color="auto" w:fill="auto"/>
            <w:vAlign w:val="center"/>
          </w:tcPr>
          <w:p w14:paraId="22F14907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2.5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D8B46BF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დარგობრივი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უცხო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ენა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325BF8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30F24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2CBB15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B601B4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10301C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63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B6815B8" w14:textId="49DEAEA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0/4/0</w:t>
            </w:r>
            <w:r w:rsidR="00B07512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316194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1D5503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F729B5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ABDC772" w14:textId="06B4984A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D9949C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CAFA68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993E64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9F600D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8B2A2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2.4</w:t>
            </w:r>
          </w:p>
        </w:tc>
      </w:tr>
      <w:tr w:rsidR="00FE494D" w:rsidRPr="005F4263" w14:paraId="19435A1E" w14:textId="77777777" w:rsidTr="00C45FC1">
        <w:trPr>
          <w:trHeight w:val="452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44B0A86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8388A7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2519C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659B3C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A5237F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F3945B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334283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2F6A7F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B9638C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D0CDB7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14B563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2385A5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6EEC94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D2E9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BE149B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CD6032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7D000C8B" w14:textId="77777777" w:rsidTr="005F4263">
        <w:trPr>
          <w:trHeight w:val="347"/>
        </w:trPr>
        <w:tc>
          <w:tcPr>
            <w:tcW w:w="15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2DDAB44" w14:textId="48633E89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color w:val="0563C1"/>
                <w:sz w:val="20"/>
                <w:szCs w:val="20"/>
                <w:u w:val="single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F4263">
              <w:rPr>
                <w:rFonts w:ascii="Sylfaen" w:eastAsia="Times New Roma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     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III. .თავისუფალი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F7DFC"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 xml:space="preserve">კომპონენტის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არჩევითი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F7DFC"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სასწავლო კურსები</w:t>
            </w:r>
          </w:p>
        </w:tc>
      </w:tr>
      <w:tr w:rsidR="00FE494D" w:rsidRPr="005F4263" w14:paraId="7CA1F4C1" w14:textId="77777777" w:rsidTr="00C45FC1">
        <w:trPr>
          <w:trHeight w:val="485"/>
        </w:trPr>
        <w:tc>
          <w:tcPr>
            <w:tcW w:w="690" w:type="dxa"/>
            <w:shd w:val="clear" w:color="auto" w:fill="auto"/>
            <w:vAlign w:val="center"/>
          </w:tcPr>
          <w:p w14:paraId="05EE1D3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AE3B667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გამოყენებითი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ეკონომიკა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CD944B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62DFC4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4D33AA1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5211626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7FF9547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B2A893D" w14:textId="2A8301A3" w:rsidR="00FE494D" w:rsidRPr="005F4263" w:rsidRDefault="00D651F4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DFB69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14:paraId="266B7E24" w14:textId="2DA6C7B1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4D2FE0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D6808F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0B2BDA7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C68198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0A8799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4E0B2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F0F64F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21CF861A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</w:tcPr>
          <w:p w14:paraId="6C378ED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2A6EC7C3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შესავალი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სოციოლოგიაში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6F2439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7185AE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0C639EB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64CBB92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768BDB1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E62240D" w14:textId="575AC32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  <w:r w:rsidR="00D651F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0E073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vMerge/>
            <w:vAlign w:val="center"/>
            <w:hideMark/>
          </w:tcPr>
          <w:p w14:paraId="23380354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36E47D6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6AB30E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080FED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FBE4D6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2AC88E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0D55B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9D5B9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0D73BF65" w14:textId="77777777" w:rsidTr="00C45FC1">
        <w:trPr>
          <w:trHeight w:val="686"/>
        </w:trPr>
        <w:tc>
          <w:tcPr>
            <w:tcW w:w="690" w:type="dxa"/>
            <w:shd w:val="clear" w:color="auto" w:fill="auto"/>
            <w:vAlign w:val="center"/>
          </w:tcPr>
          <w:p w14:paraId="3158573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2516194B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საერთაშორისო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ურთიერთობის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შესავალი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BD51CF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9C473C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209ADA3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6FB2FF1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40F0361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A592258" w14:textId="502CB8FB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  <w:r w:rsidR="00D651F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887771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vMerge/>
            <w:vAlign w:val="center"/>
            <w:hideMark/>
          </w:tcPr>
          <w:p w14:paraId="6FEF8CA2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53F30B4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E056AE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0E3094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0E75E6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71C7F9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B56865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16D697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290C4003" w14:textId="77777777" w:rsidTr="00CA002D">
        <w:trPr>
          <w:trHeight w:val="345"/>
        </w:trPr>
        <w:tc>
          <w:tcPr>
            <w:tcW w:w="690" w:type="dxa"/>
            <w:shd w:val="clear" w:color="auto" w:fill="auto"/>
            <w:vAlign w:val="center"/>
          </w:tcPr>
          <w:p w14:paraId="2C822BF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8DE0F0F" w14:textId="14CC728B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პოლიტიკის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944F01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მეცნიერების შესავალი</w:t>
            </w:r>
            <w:r w:rsidR="00944F01"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9F461E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F5BCDC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0FF136D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33D2764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2C10724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DFC4078" w14:textId="37973B26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2</w:t>
            </w:r>
            <w:r w:rsidR="00D651F4"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142040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vMerge/>
            <w:vAlign w:val="center"/>
            <w:hideMark/>
          </w:tcPr>
          <w:p w14:paraId="7CA232FF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758B5D6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E8AAFC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98729A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155F84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A23C63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780BD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D6A109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48C6A325" w14:textId="77777777" w:rsidTr="00C45FC1">
        <w:trPr>
          <w:trHeight w:val="686"/>
        </w:trPr>
        <w:tc>
          <w:tcPr>
            <w:tcW w:w="690" w:type="dxa"/>
            <w:shd w:val="clear" w:color="auto" w:fill="auto"/>
            <w:vAlign w:val="center"/>
          </w:tcPr>
          <w:p w14:paraId="560078E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B2BDAA9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საზოგადოებრივი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გეოგრაფიის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შესავალი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C7078F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1DC464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0A803F3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7506411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0BFC62A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C618332" w14:textId="0012FD2C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  <w:r w:rsidR="00D651F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F30FE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vMerge/>
            <w:vAlign w:val="center"/>
            <w:hideMark/>
          </w:tcPr>
          <w:p w14:paraId="4EB5B269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2B8A477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2E4EB4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32332C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860AFE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047F03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D6CDD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5A3678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7F85809C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</w:tcPr>
          <w:p w14:paraId="076D8FC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1313D6E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შესავალი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ფილოსოფიაში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90E55A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25F93725" w14:textId="169C2A02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10</w:t>
            </w:r>
            <w:r w:rsidR="00282823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64C55ED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02D4DE4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3B60717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DEE6927" w14:textId="2619975A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  <w:r w:rsidR="00D651F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44FC7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79678C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14:paraId="62A588A5" w14:textId="41D018FB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03780E1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FC059C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140D23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ECDD7F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E39B0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BBEBDD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450CC584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</w:tcPr>
          <w:p w14:paraId="2A276BB6" w14:textId="11289EEB" w:rsidR="00FE494D" w:rsidRPr="005F4263" w:rsidRDefault="00DC6A6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3.7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55BE46E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სტატისტიკის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საფუძვლები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1573C7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3AB72EF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2090B6A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6ABD16F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7326CED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2D997B3" w14:textId="50884ECA" w:rsidR="00FE494D" w:rsidRPr="005F4263" w:rsidRDefault="00005F6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1/2/</w:t>
            </w:r>
            <w:r w:rsidR="00D651F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09D6B1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22252F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vMerge/>
            <w:vAlign w:val="center"/>
            <w:hideMark/>
          </w:tcPr>
          <w:p w14:paraId="49D64A2A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3CE8051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C177F3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C79697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8CF719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946722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E95D4A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15BC8542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</w:tcPr>
          <w:p w14:paraId="16023C89" w14:textId="72AA062B" w:rsidR="00FE494D" w:rsidRPr="005F4263" w:rsidRDefault="00DC6A6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3.8 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ED9169A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ლოგიკა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945130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09F88C0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1F1FB14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1DE072A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469BD25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2E1A46E" w14:textId="71DA7C03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  <w:r w:rsidR="00D651F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56DF2B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053FC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vMerge/>
            <w:vAlign w:val="center"/>
            <w:hideMark/>
          </w:tcPr>
          <w:p w14:paraId="726BB0D1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86B3CB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505C70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9B1ED8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9F2298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30504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A846FA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2FB911B3" w14:textId="77777777" w:rsidTr="00C45FC1">
        <w:trPr>
          <w:trHeight w:val="686"/>
        </w:trPr>
        <w:tc>
          <w:tcPr>
            <w:tcW w:w="690" w:type="dxa"/>
            <w:shd w:val="clear" w:color="auto" w:fill="auto"/>
            <w:vAlign w:val="center"/>
          </w:tcPr>
          <w:p w14:paraId="7C50E6CD" w14:textId="5CB2AA9B" w:rsidR="00FE494D" w:rsidRPr="005F4263" w:rsidRDefault="00DC6A6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6B33EA8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ქართული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მსოფლიო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კულტურის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5779A5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3869816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42963F4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1906987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2D13782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EF62E9D" w14:textId="1FF6E21B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</w:t>
            </w:r>
            <w:r w:rsidR="00D651F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6715D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EBD22D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vMerge/>
            <w:vAlign w:val="center"/>
            <w:hideMark/>
          </w:tcPr>
          <w:p w14:paraId="38EF1848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7834B3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2E9344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787639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004122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739903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65ED90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1C6AD39A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</w:tcPr>
          <w:p w14:paraId="69E8DB5D" w14:textId="572BCA45" w:rsidR="00FE494D" w:rsidRPr="005F4263" w:rsidRDefault="00DC6A6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3.10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253468BC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ანთროპოლოგია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6A2C7F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0DDF30F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  <w:hideMark/>
          </w:tcPr>
          <w:p w14:paraId="4667525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14:paraId="04CDE9A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6A89B20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F7F1114" w14:textId="68F92E86" w:rsidR="00FE494D" w:rsidRPr="005F4263" w:rsidRDefault="00D651F4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2/1/0/0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BF0D0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4627F9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vMerge/>
            <w:vAlign w:val="center"/>
            <w:hideMark/>
          </w:tcPr>
          <w:p w14:paraId="71C55503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3A5B44C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A6A8DB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4CA7B6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6EC9F1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EA0278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119F8C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2CE602F5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4944697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08F3F7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281AEE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741F165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7A862A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90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41DDFEF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8BBA3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77505A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F6616B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A81E51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343E53D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623003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7CC6F7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8DDCDA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0273ED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A24FF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9E18CD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E494D" w:rsidRPr="005F4263" w14:paraId="28132EF5" w14:textId="77777777" w:rsidTr="005F4263">
        <w:trPr>
          <w:trHeight w:val="398"/>
        </w:trPr>
        <w:tc>
          <w:tcPr>
            <w:tcW w:w="15551" w:type="dxa"/>
            <w:gridSpan w:val="17"/>
            <w:shd w:val="clear" w:color="auto" w:fill="C00000"/>
            <w:vAlign w:val="center"/>
            <w:hideMark/>
          </w:tcPr>
          <w:p w14:paraId="61AC3FA9" w14:textId="3EAEAF2A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IV.ძირითადი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სწავლის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სფეროს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F600E"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  <w:lang w:val="ka-GE"/>
              </w:rPr>
              <w:t xml:space="preserve">შინაარსის შესაბამისი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არჩევითი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სასწავლო</w:t>
            </w: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/>
                <w:bCs/>
                <w:i/>
                <w:color w:val="000000" w:themeColor="text1"/>
                <w:sz w:val="20"/>
                <w:szCs w:val="20"/>
              </w:rPr>
              <w:t>კურსები</w:t>
            </w:r>
          </w:p>
        </w:tc>
      </w:tr>
      <w:tr w:rsidR="00FE494D" w:rsidRPr="005F4263" w14:paraId="6068EF89" w14:textId="77777777" w:rsidTr="00C45FC1">
        <w:trPr>
          <w:trHeight w:val="686"/>
        </w:trPr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14:paraId="02FD2A7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4.1</w:t>
            </w:r>
          </w:p>
          <w:p w14:paraId="45522F2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CE7DFE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685B7F9" w14:textId="7EE5C9E6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lastRenderedPageBreak/>
              <w:t xml:space="preserve">4.1.1 </w:t>
            </w:r>
            <w:r w:rsidR="007D53A2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პოლიტიკის</w:t>
            </w:r>
            <w:r w:rsidR="007D53A2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D53A2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საკითხების</w:t>
            </w:r>
            <w:r w:rsidR="007D53A2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D53A2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14:paraId="32EFAC7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2FB919D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6B22270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1840E98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0D4C992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E9CE362" w14:textId="12927F9D" w:rsidR="00FE494D" w:rsidRPr="005F4263" w:rsidRDefault="00D651F4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CBFB7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7C094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787C05C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14:paraId="48F7D880" w14:textId="7D7E9568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7397B8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345638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809132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31A85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F133F1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2569BF6E" w14:textId="77777777" w:rsidTr="00C45FC1">
        <w:trPr>
          <w:trHeight w:val="686"/>
        </w:trPr>
        <w:tc>
          <w:tcPr>
            <w:tcW w:w="690" w:type="dxa"/>
            <w:vMerge/>
            <w:shd w:val="clear" w:color="auto" w:fill="auto"/>
            <w:vAlign w:val="center"/>
            <w:hideMark/>
          </w:tcPr>
          <w:p w14:paraId="34BA36D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6D75276" w14:textId="6771E801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4.1.2.</w:t>
            </w:r>
            <w:r w:rsidR="00483C34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DB4CC4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კრიზისული</w:t>
            </w:r>
            <w:r w:rsidR="00DB4CC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DB4CC4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სიტუაციების</w:t>
            </w:r>
            <w:r w:rsidR="00DB4CC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DB4CC4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/>
            <w:vAlign w:val="center"/>
            <w:hideMark/>
          </w:tcPr>
          <w:p w14:paraId="6D837013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666F88BA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5FDD4346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466AD05C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0AC843E6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FE1864D" w14:textId="068DE2EB" w:rsidR="00FE494D" w:rsidRPr="005F4263" w:rsidRDefault="00CF0DC2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D651F4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EA173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8920E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0BC0E15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vMerge/>
            <w:vAlign w:val="center"/>
            <w:hideMark/>
          </w:tcPr>
          <w:p w14:paraId="0190A344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4D41C1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84603D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10DDC2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C4B23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3F4E7B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1BFE18C5" w14:textId="77777777" w:rsidTr="00CA002D">
        <w:trPr>
          <w:trHeight w:val="305"/>
        </w:trPr>
        <w:tc>
          <w:tcPr>
            <w:tcW w:w="690" w:type="dxa"/>
            <w:vMerge/>
            <w:shd w:val="clear" w:color="auto" w:fill="auto"/>
            <w:vAlign w:val="center"/>
            <w:hideMark/>
          </w:tcPr>
          <w:p w14:paraId="64E1AD0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0B81673" w14:textId="5A4088A0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4.1.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3. </w:t>
            </w:r>
            <w:r w:rsidR="00F341A0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ბავშვთა</w:t>
            </w:r>
            <w:r w:rsidR="00F341A0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F341A0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საკითხების</w:t>
            </w:r>
            <w:r w:rsidR="00F341A0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CA002D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/>
            <w:vAlign w:val="center"/>
            <w:hideMark/>
          </w:tcPr>
          <w:p w14:paraId="71420DFE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0E1FCFC6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75729433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47AC6E59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3D12360E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EB09C3C" w14:textId="32E5C93E" w:rsidR="00FE494D" w:rsidRPr="005F4263" w:rsidRDefault="00D651F4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 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866B23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D0C58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423666B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vMerge/>
            <w:vAlign w:val="center"/>
            <w:hideMark/>
          </w:tcPr>
          <w:p w14:paraId="3C0F6DCC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36F3F37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7D0EE1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54A762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4A32D1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306191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9303B" w:rsidRPr="005F4263" w14:paraId="2734E663" w14:textId="77777777" w:rsidTr="00CA002D">
        <w:trPr>
          <w:trHeight w:val="678"/>
        </w:trPr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14:paraId="7E090FFD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4.2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CB74643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E0F3ACD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94FA8BC" w14:textId="06107AEE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4.2.1. ბიზნესის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ეკონომიკის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საკითხების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14:paraId="5008FB1A" w14:textId="322A300C" w:rsidR="0029303B" w:rsidRPr="005F4263" w:rsidRDefault="00A66DC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0396073D" w14:textId="70B22134" w:rsidR="0029303B" w:rsidRPr="005F4263" w:rsidRDefault="00A66DC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2DA06D21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7E8746C7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26B33E8D" w14:textId="215B7C1C" w:rsidR="0029303B" w:rsidRPr="005F4263" w:rsidRDefault="00A66DC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5735D3F" w14:textId="17658C2D" w:rsidR="0029303B" w:rsidRPr="005F4263" w:rsidRDefault="0019712E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 1/2/0</w:t>
            </w:r>
            <w:r w:rsidR="0029303B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CD124D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743FAB3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65F58010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163EDA41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0447AD6F" w14:textId="5830E939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CD5292E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899A9D8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159F08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82CE66" w14:textId="15E05C2E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303B" w:rsidRPr="005F4263" w14:paraId="5D8DF423" w14:textId="77777777" w:rsidTr="00C45FC1">
        <w:trPr>
          <w:trHeight w:val="465"/>
        </w:trPr>
        <w:tc>
          <w:tcPr>
            <w:tcW w:w="690" w:type="dxa"/>
            <w:vMerge/>
            <w:shd w:val="clear" w:color="auto" w:fill="auto"/>
            <w:vAlign w:val="center"/>
            <w:hideMark/>
          </w:tcPr>
          <w:p w14:paraId="33773ACF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017DEAF" w14:textId="2A20FB49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4.2.2. </w:t>
            </w:r>
            <w:r w:rsidR="00E43674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ტერორიზმის</w:t>
            </w:r>
            <w:r w:rsidR="00E4367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E43674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და</w:t>
            </w:r>
            <w:r w:rsidR="00E4367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E43674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ძალადობრივი</w:t>
            </w:r>
            <w:r w:rsidR="00E4367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E43674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ექსტრემიზმის</w:t>
            </w:r>
            <w:r w:rsidR="00E4367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E43674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/>
            <w:vAlign w:val="center"/>
            <w:hideMark/>
          </w:tcPr>
          <w:p w14:paraId="2EC69DFE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14A7D884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062A0CC2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163828EC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0386B34A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198D148" w14:textId="5E2D6E5C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  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A1A839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ABF7037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7D40E231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3D326770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vMerge/>
            <w:vAlign w:val="center"/>
            <w:hideMark/>
          </w:tcPr>
          <w:p w14:paraId="51B7146B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79739D0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F91E4CF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03C9F8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B67F0CD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9303B" w:rsidRPr="005F4263" w14:paraId="4697670A" w14:textId="77777777" w:rsidTr="00C45FC1">
        <w:trPr>
          <w:trHeight w:val="686"/>
        </w:trPr>
        <w:tc>
          <w:tcPr>
            <w:tcW w:w="690" w:type="dxa"/>
            <w:vMerge/>
            <w:shd w:val="clear" w:color="auto" w:fill="auto"/>
            <w:vAlign w:val="center"/>
            <w:hideMark/>
          </w:tcPr>
          <w:p w14:paraId="29DBD2BC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1303EFA" w14:textId="127568BB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4.2.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3. კომპიუტერული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დაკაბადონება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დიზაინი</w:t>
            </w:r>
          </w:p>
        </w:tc>
        <w:tc>
          <w:tcPr>
            <w:tcW w:w="686" w:type="dxa"/>
            <w:vMerge/>
            <w:vAlign w:val="center"/>
            <w:hideMark/>
          </w:tcPr>
          <w:p w14:paraId="62ECDE00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340D9678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085245BA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574992A9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3C8C5009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DE73FA9" w14:textId="069CD5F8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  </w:t>
            </w:r>
            <w:r w:rsidR="00B20E94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0/0/3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B8220CB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A30E2E4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307D01D2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6BBA995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vMerge/>
            <w:vAlign w:val="center"/>
            <w:hideMark/>
          </w:tcPr>
          <w:p w14:paraId="2865A03B" w14:textId="77777777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DC0CEE0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8CD403D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5264E56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997FB7B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9303B" w:rsidRPr="005F4263" w14:paraId="077118B8" w14:textId="77777777" w:rsidTr="005F4263">
        <w:trPr>
          <w:trHeight w:val="646"/>
        </w:trPr>
        <w:tc>
          <w:tcPr>
            <w:tcW w:w="690" w:type="dxa"/>
            <w:vMerge/>
            <w:shd w:val="clear" w:color="auto" w:fill="auto"/>
            <w:vAlign w:val="center"/>
          </w:tcPr>
          <w:p w14:paraId="4F6418E8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4E1C5512" w14:textId="78489932" w:rsidR="0029303B" w:rsidRPr="005F4263" w:rsidRDefault="0074006E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4.2.4</w:t>
            </w:r>
            <w:r w:rsidR="0029303B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. გენდერული</w:t>
            </w:r>
            <w:r w:rsidR="0029303B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29303B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თემები</w:t>
            </w:r>
            <w:r w:rsidR="0029303B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29303B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და</w:t>
            </w:r>
            <w:r w:rsidR="0029303B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29303B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მათი</w:t>
            </w:r>
            <w:r w:rsidR="0029303B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29303B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14:paraId="2FF876BF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69F043BE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4163BF5E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2AB14FD8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</w:tcPr>
          <w:p w14:paraId="6F50CB03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9891F1D" w14:textId="44D5AEF3" w:rsidR="0029303B" w:rsidRPr="005F4263" w:rsidRDefault="0029303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  1/2/0/0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C7B5A19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33C649F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4EED0532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5ED3C68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9335B8B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24B9D6B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9E2D502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E127DFA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677A7E7" w14:textId="77777777" w:rsidR="0029303B" w:rsidRPr="005F4263" w:rsidRDefault="0029303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E494D" w:rsidRPr="005F4263" w14:paraId="4B704C67" w14:textId="77777777" w:rsidTr="00CA002D">
        <w:trPr>
          <w:trHeight w:val="309"/>
        </w:trPr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14:paraId="3958BDC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4.3</w:t>
            </w:r>
          </w:p>
          <w:p w14:paraId="1C76532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260549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49AB7EB" w14:textId="0A0BE2F0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4.3.1.</w:t>
            </w:r>
            <w:r w:rsidR="00483C34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B4CC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სპორტული ჟურნალისტიკა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14:paraId="7E8E84A4" w14:textId="08DD376C" w:rsidR="00FE494D" w:rsidRPr="005F4263" w:rsidRDefault="00F67E19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5 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3C83895B" w14:textId="71D2C647" w:rsidR="00FE494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1D39329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3657809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55EDB6C3" w14:textId="28DA9E7E" w:rsidR="00FE494D" w:rsidRPr="005F4263" w:rsidRDefault="0075343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B894BBB" w14:textId="635BC2A5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="00D651F4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D2B063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998E0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7BEA385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638082C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425DB0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14:paraId="4B510B2A" w14:textId="53166FE8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F261FB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9CEC4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3205BD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FE494D" w:rsidRPr="005F4263" w14:paraId="090CA662" w14:textId="77777777" w:rsidTr="00CA002D">
        <w:trPr>
          <w:trHeight w:val="243"/>
        </w:trPr>
        <w:tc>
          <w:tcPr>
            <w:tcW w:w="690" w:type="dxa"/>
            <w:vMerge/>
            <w:shd w:val="clear" w:color="auto" w:fill="auto"/>
            <w:vAlign w:val="center"/>
            <w:hideMark/>
          </w:tcPr>
          <w:p w14:paraId="2E2FEA9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F46FD76" w14:textId="7B669374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4.3.2.</w:t>
            </w:r>
            <w:r w:rsidR="00483C34"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="00CA002D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აგროჟურნალისტიკა</w:t>
            </w:r>
          </w:p>
        </w:tc>
        <w:tc>
          <w:tcPr>
            <w:tcW w:w="686" w:type="dxa"/>
            <w:vMerge/>
            <w:vAlign w:val="center"/>
            <w:hideMark/>
          </w:tcPr>
          <w:p w14:paraId="6176A5EE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1FC8844A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6A87C2C7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75483976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6ED156A8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FF64F5C" w14:textId="66BD39D0" w:rsidR="00FE494D" w:rsidRPr="005F4263" w:rsidRDefault="0041246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 </w:t>
            </w:r>
            <w:r w:rsidR="00D651F4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74F5EA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AEF0B9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5F9CF21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300C38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F5939E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8" w:type="dxa"/>
            <w:vMerge/>
            <w:vAlign w:val="center"/>
            <w:hideMark/>
          </w:tcPr>
          <w:p w14:paraId="4D1021EC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EF2391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84355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3FE2CE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FE494D" w:rsidRPr="005F4263" w14:paraId="364AB5DF" w14:textId="77777777" w:rsidTr="00CA002D">
        <w:trPr>
          <w:trHeight w:val="333"/>
        </w:trPr>
        <w:tc>
          <w:tcPr>
            <w:tcW w:w="690" w:type="dxa"/>
            <w:vMerge/>
            <w:shd w:val="clear" w:color="auto" w:fill="auto"/>
            <w:vAlign w:val="center"/>
            <w:hideMark/>
          </w:tcPr>
          <w:p w14:paraId="4557ADA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FACE3E3" w14:textId="1408906F" w:rsidR="0075343D" w:rsidRPr="005F4263" w:rsidRDefault="00DB4CC4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4.3.3</w:t>
            </w:r>
            <w:r w:rsidR="0075343D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032F29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.</w:t>
            </w:r>
            <w:r w:rsidR="00707910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1A2678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რეგიონული მედია </w:t>
            </w:r>
            <w:r w:rsidR="00A854CD"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86" w:type="dxa"/>
            <w:vMerge/>
            <w:vAlign w:val="center"/>
            <w:hideMark/>
          </w:tcPr>
          <w:p w14:paraId="36AF529B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7F00E7A9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60C4390D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62CD8EE6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02EFEBF8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93C3779" w14:textId="2BC1DD2F" w:rsidR="0075343D" w:rsidRPr="005F4263" w:rsidRDefault="0041246B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 </w:t>
            </w:r>
            <w:r w:rsidR="00D651F4"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629078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F11DBF3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3B2FA4F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DD8473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D31A8C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8" w:type="dxa"/>
            <w:vMerge/>
            <w:vAlign w:val="center"/>
            <w:hideMark/>
          </w:tcPr>
          <w:p w14:paraId="5524CE48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00A80E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FF716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BAEA70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4141D" w:rsidRPr="005F4263" w14:paraId="1D37999D" w14:textId="77777777" w:rsidTr="00CA002D">
        <w:trPr>
          <w:trHeight w:val="681"/>
        </w:trPr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14:paraId="6B300F4A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4.4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DC77D93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293543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CED2269" w14:textId="30CF5E56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4.4.1. კულტურის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და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ხელოვნების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საკითხების</w:t>
            </w: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14:paraId="504DCC2B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539E6609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7EBD4DFE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14:paraId="3F660A9A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48B17D34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52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C1D03C3" w14:textId="131C8558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41246B"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02641CE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6B7603E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33F3ED49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FE2DD4A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D503C92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A307AF6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14:paraId="30EA2BF9" w14:textId="2AB8400E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A5CBFF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D8FB5A0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141D" w:rsidRPr="005F4263" w14:paraId="55A59323" w14:textId="77777777" w:rsidTr="00C45FC1">
        <w:trPr>
          <w:trHeight w:val="351"/>
        </w:trPr>
        <w:tc>
          <w:tcPr>
            <w:tcW w:w="690" w:type="dxa"/>
            <w:vMerge/>
            <w:shd w:val="clear" w:color="auto" w:fill="auto"/>
            <w:vAlign w:val="center"/>
            <w:hideMark/>
          </w:tcPr>
          <w:p w14:paraId="790CD162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BC98306" w14:textId="2A45CEBF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4.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4.2. </w:t>
            </w:r>
            <w:r w:rsidR="00E43674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არჩევნების</w:t>
            </w:r>
            <w:r w:rsidR="00E43674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E43674" w:rsidRPr="005F426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გაშუქება</w:t>
            </w:r>
          </w:p>
        </w:tc>
        <w:tc>
          <w:tcPr>
            <w:tcW w:w="686" w:type="dxa"/>
            <w:vMerge/>
            <w:vAlign w:val="center"/>
            <w:hideMark/>
          </w:tcPr>
          <w:p w14:paraId="7CB48911" w14:textId="77777777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34FB562D" w14:textId="77777777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2925BFB6" w14:textId="77777777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14:paraId="283867E9" w14:textId="77777777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16F7115D" w14:textId="77777777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1F61EDB6" w14:textId="4834490D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41246B"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AE91931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B781783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392AC499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38C4EA6A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561AD43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F40CB7E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vMerge/>
            <w:vAlign w:val="center"/>
            <w:hideMark/>
          </w:tcPr>
          <w:p w14:paraId="33CB66D5" w14:textId="77777777" w:rsidR="0094141D" w:rsidRPr="005F4263" w:rsidRDefault="0094141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34CCDA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DA38803" w14:textId="77777777" w:rsidR="0094141D" w:rsidRPr="005F4263" w:rsidRDefault="0094141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0C2A" w:rsidRPr="005F4263" w14:paraId="4C88B9E2" w14:textId="77777777" w:rsidTr="00C45FC1">
        <w:trPr>
          <w:trHeight w:val="351"/>
        </w:trPr>
        <w:tc>
          <w:tcPr>
            <w:tcW w:w="690" w:type="dxa"/>
            <w:vMerge/>
            <w:shd w:val="clear" w:color="auto" w:fill="auto"/>
            <w:vAlign w:val="center"/>
          </w:tcPr>
          <w:p w14:paraId="07CB4D05" w14:textId="7DC33689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1D568000" w14:textId="41270EF3" w:rsidR="006E0C2A" w:rsidRPr="005F4263" w:rsidRDefault="006E0C2A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4.4.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</w:rPr>
              <w:t>3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დასავლური მედია 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57A4A999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  <w:p w14:paraId="2839D7E0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5</w:t>
            </w:r>
          </w:p>
          <w:p w14:paraId="1A7948E8" w14:textId="37FFE3E4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39EEBC01" w14:textId="0C0FE605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16AF5665" w14:textId="7E4AA7D5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F9226F9" w14:textId="111583A1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04EE06D6" w14:textId="40084CE1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12CE894C" w14:textId="4C7D570D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1/2/0/0</w:t>
            </w:r>
          </w:p>
          <w:p w14:paraId="3A88F431" w14:textId="7F817CC3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30CDB56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F473C6D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3AE5CE55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D295737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603A5A2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4F60AB8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4E063100" w14:textId="18FC727D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E92A603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AF7B933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E0C2A" w:rsidRPr="005F4263" w14:paraId="39D53429" w14:textId="77777777" w:rsidTr="00CA002D">
        <w:trPr>
          <w:trHeight w:val="446"/>
        </w:trPr>
        <w:tc>
          <w:tcPr>
            <w:tcW w:w="690" w:type="dxa"/>
            <w:vMerge/>
            <w:shd w:val="clear" w:color="auto" w:fill="auto"/>
            <w:vAlign w:val="center"/>
          </w:tcPr>
          <w:p w14:paraId="7CD3B971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617E2F31" w14:textId="1A581B96" w:rsidR="006E0C2A" w:rsidRPr="005F4263" w:rsidRDefault="006E0C2A" w:rsidP="005F4263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FF0000"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4.4.4 წერა</w:t>
            </w:r>
            <w:r w:rsidRPr="005F4263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5F4263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პიარისთვის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14:paraId="40E5507B" w14:textId="60EE121D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84D44D1" w14:textId="26E2420F" w:rsidR="006E0C2A" w:rsidRPr="005F4263" w:rsidRDefault="006E0C2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14:paraId="0755E05E" w14:textId="510D110A" w:rsidR="006E0C2A" w:rsidRPr="005F4263" w:rsidRDefault="006E0C2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48D32D8" w14:textId="7D53936E" w:rsidR="006E0C2A" w:rsidRPr="005F4263" w:rsidRDefault="006E0C2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</w:tcPr>
          <w:p w14:paraId="37E440E4" w14:textId="0A4BEB42" w:rsidR="006E0C2A" w:rsidRPr="005F4263" w:rsidRDefault="006E0C2A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4A9A3C0D" w14:textId="4A75586F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9FE94AB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69A24B5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727F239E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2866BDF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9E50D12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3335B2E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143DE648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5B8014B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F16695F" w14:textId="77777777" w:rsidR="006E0C2A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494D" w:rsidRPr="005F4263" w14:paraId="51A0C107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25C15DA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6323FB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0C2E881" w14:textId="36084C8A" w:rsidR="00FE494D" w:rsidRPr="005F4263" w:rsidRDefault="00D833F9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sz w:val="20"/>
                <w:szCs w:val="20"/>
              </w:rPr>
              <w:t>2</w:t>
            </w:r>
            <w:r w:rsidR="00A66DCA" w:rsidRPr="005F4263">
              <w:rPr>
                <w:rFonts w:ascii="Sylfaen" w:eastAsia="Times New Roman" w:hAnsi="Sylfae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05E9053" w14:textId="4303CB3F" w:rsidR="00FE494D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D3BCD6" w14:textId="1F95C793" w:rsidR="00FE494D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225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24001AD0" w14:textId="7A1FC10F" w:rsidR="00FE494D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3115277" w14:textId="061388D1" w:rsidR="00FE494D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A955BD9" w14:textId="259C4C63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EF16BA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EBB94A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5D4279D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A4A4A7C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6F185527" w14:textId="2FB05429" w:rsidR="00FE494D" w:rsidRPr="005F4263" w:rsidRDefault="006E0C2A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387BEC5" w14:textId="6238A6AA" w:rsidR="00FE494D" w:rsidRPr="005F4263" w:rsidRDefault="003F13E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9AE39F2" w14:textId="7683988F" w:rsidR="00FE494D" w:rsidRPr="005F4263" w:rsidRDefault="003F13EB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F1E37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9B00AF2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3BA66867" w14:textId="77777777" w:rsidTr="00C45FC1">
        <w:trPr>
          <w:trHeight w:val="351"/>
        </w:trPr>
        <w:tc>
          <w:tcPr>
            <w:tcW w:w="690" w:type="dxa"/>
            <w:shd w:val="clear" w:color="auto" w:fill="auto"/>
            <w:vAlign w:val="center"/>
            <w:hideMark/>
          </w:tcPr>
          <w:p w14:paraId="1F19FE9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348A08D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i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44415D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305CF8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0F7A81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7F854B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D6F2E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D32775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41A21FF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9970D1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12DE73A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B072235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BB83DF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62E308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5089849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C7224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37ADE1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494D" w:rsidRPr="005F4263" w14:paraId="0A989F3E" w14:textId="77777777" w:rsidTr="00C45FC1">
        <w:trPr>
          <w:trHeight w:val="351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0007AA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14:paraId="6E32F333" w14:textId="77777777" w:rsidR="00FE494D" w:rsidRPr="005F4263" w:rsidRDefault="00FE494D" w:rsidP="005F426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3A8E1D7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14:paraId="70ECC7C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B7F800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14:paraId="1AB1FD8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58029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068B0A1" w14:textId="2DAC4AAB" w:rsidR="00FE494D" w:rsidRPr="005F4263" w:rsidRDefault="00EA11A2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val="ka-GE"/>
              </w:rPr>
              <w:t>9182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B4CCC6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C4B7DCA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14:paraId="572590D6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" w:type="dxa"/>
            <w:shd w:val="clear" w:color="auto" w:fill="auto"/>
            <w:noWrap/>
            <w:vAlign w:val="center"/>
            <w:hideMark/>
          </w:tcPr>
          <w:p w14:paraId="57325581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107280E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A987408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55A833AB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0D2FC0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  <w:r w:rsidRPr="005F4263"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91AF794" w14:textId="77777777" w:rsidR="00FE494D" w:rsidRPr="005F4263" w:rsidRDefault="00FE494D" w:rsidP="005F42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C21C306" w14:textId="77777777" w:rsidR="00395C70" w:rsidRPr="005F4263" w:rsidRDefault="00395C70" w:rsidP="005F4263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56438B2E" w14:textId="77777777" w:rsidR="00395C70" w:rsidRPr="005F4263" w:rsidRDefault="00395C70" w:rsidP="005F4263">
      <w:pPr>
        <w:spacing w:after="0" w:line="240" w:lineRule="auto"/>
        <w:ind w:right="99"/>
        <w:rPr>
          <w:rFonts w:ascii="Sylfaen" w:hAnsi="Sylfaen"/>
          <w:sz w:val="20"/>
          <w:szCs w:val="20"/>
        </w:rPr>
      </w:pPr>
    </w:p>
    <w:p w14:paraId="77F0A1A7" w14:textId="77777777" w:rsidR="00B07512" w:rsidRPr="005F4263" w:rsidRDefault="00B07512" w:rsidP="005F4263">
      <w:pPr>
        <w:spacing w:after="0" w:line="240" w:lineRule="auto"/>
        <w:rPr>
          <w:rFonts w:ascii="Sylfaen" w:hAnsi="Sylfaen"/>
          <w:sz w:val="20"/>
          <w:szCs w:val="20"/>
        </w:rPr>
      </w:pPr>
      <w:bookmarkStart w:id="1" w:name="_GoBack"/>
      <w:bookmarkEnd w:id="1"/>
    </w:p>
    <w:p w14:paraId="0323905A" w14:textId="657677F4" w:rsidR="00395C70" w:rsidRPr="005F4263" w:rsidRDefault="00B07512" w:rsidP="005F4263">
      <w:pPr>
        <w:spacing w:after="0" w:line="240" w:lineRule="auto"/>
        <w:rPr>
          <w:rFonts w:ascii="Sylfaen" w:hAnsi="Sylfaen"/>
          <w:sz w:val="20"/>
          <w:szCs w:val="20"/>
        </w:rPr>
      </w:pPr>
      <w:r w:rsidRPr="005F4263">
        <w:rPr>
          <w:rFonts w:ascii="Sylfaen" w:hAnsi="Sylfaen" w:cs="Sylfaen"/>
          <w:b/>
          <w:sz w:val="20"/>
          <w:szCs w:val="20"/>
          <w:lang w:val="ka-GE"/>
        </w:rPr>
        <w:t>დამხმარე</w:t>
      </w:r>
      <w:r w:rsidRPr="005F426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აღნიშვნები</w:t>
      </w:r>
      <w:r w:rsidRPr="005F4263">
        <w:rPr>
          <w:rFonts w:ascii="Sylfaen" w:hAnsi="Sylfaen"/>
          <w:b/>
          <w:sz w:val="20"/>
          <w:szCs w:val="20"/>
          <w:lang w:val="ka-GE"/>
        </w:rPr>
        <w:t>:</w:t>
      </w:r>
      <w:r w:rsidRPr="005F4263">
        <w:rPr>
          <w:rFonts w:ascii="Sylfaen" w:hAnsi="Sylfaen"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კრ</w:t>
      </w:r>
      <w:r w:rsidRPr="005F4263">
        <w:rPr>
          <w:rFonts w:ascii="Sylfaen" w:hAnsi="Sylfaen"/>
          <w:sz w:val="20"/>
          <w:szCs w:val="20"/>
          <w:lang w:val="ka-GE"/>
        </w:rPr>
        <w:t>-</w:t>
      </w:r>
      <w:r w:rsidRPr="005F4263">
        <w:rPr>
          <w:rFonts w:ascii="Sylfaen" w:hAnsi="Sylfaen" w:cs="Sylfaen"/>
          <w:sz w:val="20"/>
          <w:szCs w:val="20"/>
          <w:lang w:val="ka-GE"/>
        </w:rPr>
        <w:t>კრედიტი</w:t>
      </w:r>
      <w:r w:rsidRPr="005F4263">
        <w:rPr>
          <w:rFonts w:ascii="Sylfaen" w:hAnsi="Sylfaen"/>
          <w:sz w:val="20"/>
          <w:szCs w:val="20"/>
          <w:lang w:val="ka-GE"/>
        </w:rPr>
        <w:t xml:space="preserve">;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სთ</w:t>
      </w:r>
      <w:r w:rsidRPr="005F4263">
        <w:rPr>
          <w:rFonts w:ascii="Sylfaen" w:hAnsi="Sylfaen"/>
          <w:sz w:val="20"/>
          <w:szCs w:val="20"/>
          <w:lang w:val="ka-GE"/>
        </w:rPr>
        <w:t>-</w:t>
      </w:r>
      <w:r w:rsidRPr="005F4263">
        <w:rPr>
          <w:rFonts w:ascii="Sylfaen" w:hAnsi="Sylfaen" w:cs="Sylfaen"/>
          <w:sz w:val="20"/>
          <w:szCs w:val="20"/>
          <w:lang w:val="ka-GE"/>
        </w:rPr>
        <w:t>საათი</w:t>
      </w:r>
      <w:r w:rsidRPr="005F4263">
        <w:rPr>
          <w:rFonts w:ascii="Sylfaen" w:hAnsi="Sylfaen"/>
          <w:sz w:val="20"/>
          <w:szCs w:val="20"/>
          <w:lang w:val="ka-GE"/>
        </w:rPr>
        <w:t xml:space="preserve">;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ლ</w:t>
      </w:r>
      <w:r w:rsidRPr="005F4263">
        <w:rPr>
          <w:rFonts w:ascii="Sylfaen" w:hAnsi="Sylfaen"/>
          <w:sz w:val="20"/>
          <w:szCs w:val="20"/>
          <w:lang w:val="ka-GE"/>
        </w:rPr>
        <w:t>-</w:t>
      </w:r>
      <w:r w:rsidRPr="005F4263">
        <w:rPr>
          <w:rFonts w:ascii="Sylfaen" w:hAnsi="Sylfaen" w:cs="Sylfaen"/>
          <w:sz w:val="20"/>
          <w:szCs w:val="20"/>
          <w:lang w:val="ka-GE"/>
        </w:rPr>
        <w:t>ლექცია</w:t>
      </w:r>
      <w:r w:rsidRPr="005F4263">
        <w:rPr>
          <w:rFonts w:ascii="Sylfaen" w:hAnsi="Sylfaen"/>
          <w:sz w:val="20"/>
          <w:szCs w:val="20"/>
          <w:lang w:val="ka-GE"/>
        </w:rPr>
        <w:t xml:space="preserve">;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პ</w:t>
      </w:r>
      <w:r w:rsidRPr="005F4263">
        <w:rPr>
          <w:rFonts w:ascii="Sylfaen" w:hAnsi="Sylfaen"/>
          <w:sz w:val="20"/>
          <w:szCs w:val="20"/>
          <w:lang w:val="ka-GE"/>
        </w:rPr>
        <w:t>-</w:t>
      </w:r>
      <w:r w:rsidRPr="005F4263">
        <w:rPr>
          <w:rFonts w:ascii="Sylfaen" w:hAnsi="Sylfaen" w:cs="Sylfaen"/>
          <w:sz w:val="20"/>
          <w:szCs w:val="20"/>
          <w:lang w:val="ka-GE"/>
        </w:rPr>
        <w:t>პრაქტიკული</w:t>
      </w:r>
      <w:r w:rsidRPr="005F4263">
        <w:rPr>
          <w:rFonts w:ascii="Sylfaen" w:hAnsi="Sylfaen"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sz w:val="20"/>
          <w:szCs w:val="20"/>
          <w:lang w:val="ka-GE"/>
        </w:rPr>
        <w:t>მეცადინეობა</w:t>
      </w:r>
      <w:r w:rsidRPr="005F4263">
        <w:rPr>
          <w:rFonts w:ascii="Sylfaen" w:hAnsi="Sylfaen"/>
          <w:sz w:val="20"/>
          <w:szCs w:val="20"/>
          <w:lang w:val="ka-GE"/>
        </w:rPr>
        <w:t xml:space="preserve">;  </w:t>
      </w:r>
      <w:r w:rsidRPr="005F4263">
        <w:rPr>
          <w:rFonts w:ascii="Sylfaen" w:hAnsi="Sylfaen"/>
          <w:b/>
          <w:sz w:val="20"/>
          <w:szCs w:val="20"/>
          <w:lang w:val="ka-GE"/>
        </w:rPr>
        <w:t>ლაბ</w:t>
      </w:r>
      <w:r w:rsidRPr="005F4263">
        <w:rPr>
          <w:rFonts w:ascii="Sylfaen" w:hAnsi="Sylfaen"/>
          <w:sz w:val="20"/>
          <w:szCs w:val="20"/>
          <w:lang w:val="ka-GE"/>
        </w:rPr>
        <w:t xml:space="preserve">-ლაბორატორიული მეცადინეობა,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ჯგ</w:t>
      </w:r>
      <w:r w:rsidRPr="005F4263">
        <w:rPr>
          <w:rFonts w:ascii="Sylfaen" w:hAnsi="Sylfaen"/>
          <w:sz w:val="20"/>
          <w:szCs w:val="20"/>
          <w:lang w:val="ka-GE"/>
        </w:rPr>
        <w:t>-</w:t>
      </w:r>
      <w:r w:rsidRPr="005F4263">
        <w:rPr>
          <w:rFonts w:ascii="Sylfaen" w:hAnsi="Sylfaen" w:cs="Sylfaen"/>
          <w:sz w:val="20"/>
          <w:szCs w:val="20"/>
          <w:lang w:val="ka-GE"/>
        </w:rPr>
        <w:t>ჯგუფში</w:t>
      </w:r>
      <w:r w:rsidRPr="005F4263">
        <w:rPr>
          <w:rFonts w:ascii="Sylfaen" w:hAnsi="Sylfaen"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sz w:val="20"/>
          <w:szCs w:val="20"/>
          <w:lang w:val="ka-GE"/>
        </w:rPr>
        <w:t>მუშაობა</w:t>
      </w:r>
      <w:r w:rsidRPr="005F4263">
        <w:rPr>
          <w:rFonts w:ascii="Sylfaen" w:hAnsi="Sylfaen"/>
          <w:sz w:val="20"/>
          <w:szCs w:val="20"/>
          <w:lang w:val="ka-GE"/>
        </w:rPr>
        <w:t>;</w:t>
      </w:r>
      <w:r w:rsidRPr="005F426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5F4263">
        <w:rPr>
          <w:rFonts w:ascii="Sylfaen" w:hAnsi="Sylfaen"/>
          <w:sz w:val="20"/>
          <w:szCs w:val="20"/>
          <w:lang w:val="ka-GE"/>
        </w:rPr>
        <w:t xml:space="preserve">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საკ</w:t>
      </w:r>
      <w:r w:rsidRPr="005F4263">
        <w:rPr>
          <w:rFonts w:ascii="Sylfaen" w:hAnsi="Sylfaen"/>
          <w:sz w:val="20"/>
          <w:szCs w:val="20"/>
          <w:lang w:val="ka-GE"/>
        </w:rPr>
        <w:t>-</w:t>
      </w:r>
      <w:r w:rsidRPr="005F4263">
        <w:rPr>
          <w:rFonts w:ascii="Sylfaen" w:hAnsi="Sylfaen" w:cs="Sylfaen"/>
          <w:sz w:val="20"/>
          <w:szCs w:val="20"/>
          <w:lang w:val="ka-GE"/>
        </w:rPr>
        <w:t xml:space="preserve">საკონტაქტო საათები, </w:t>
      </w:r>
      <w:r w:rsidRPr="005F4263">
        <w:rPr>
          <w:rFonts w:ascii="Sylfaen" w:hAnsi="Sylfaen" w:cs="Sylfaen"/>
          <w:b/>
          <w:sz w:val="20"/>
          <w:szCs w:val="20"/>
          <w:lang w:val="ka-GE"/>
        </w:rPr>
        <w:t>დამ</w:t>
      </w:r>
      <w:r w:rsidRPr="005F4263">
        <w:rPr>
          <w:rFonts w:ascii="Sylfaen" w:hAnsi="Sylfaen"/>
          <w:sz w:val="20"/>
          <w:szCs w:val="20"/>
          <w:lang w:val="ka-GE"/>
        </w:rPr>
        <w:t>-</w:t>
      </w:r>
      <w:r w:rsidRPr="005F4263">
        <w:rPr>
          <w:rFonts w:ascii="Sylfaen" w:hAnsi="Sylfaen" w:cs="Sylfaen"/>
          <w:sz w:val="20"/>
          <w:szCs w:val="20"/>
          <w:lang w:val="ka-GE"/>
        </w:rPr>
        <w:t>დამოუკიდებელი მუშაობისთვის განკუთვნილი საათები</w:t>
      </w:r>
    </w:p>
    <w:p w14:paraId="1665EAFE" w14:textId="5F3BD10A" w:rsidR="003B703C" w:rsidRPr="005F4263" w:rsidRDefault="003B703C" w:rsidP="005F426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458EE8F" w14:textId="2DE16740" w:rsidR="003B703C" w:rsidRPr="005F4263" w:rsidRDefault="003B703C" w:rsidP="005F4263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3B703C" w:rsidRPr="005F4263" w:rsidSect="005E5CEA">
      <w:pgSz w:w="16840" w:h="11907" w:orient="landscape" w:code="9"/>
      <w:pgMar w:top="851" w:right="629" w:bottom="38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3A9D" w14:textId="77777777" w:rsidR="00FC22E3" w:rsidRDefault="00FC22E3">
      <w:pPr>
        <w:spacing w:after="0" w:line="240" w:lineRule="auto"/>
      </w:pPr>
      <w:r>
        <w:separator/>
      </w:r>
    </w:p>
  </w:endnote>
  <w:endnote w:type="continuationSeparator" w:id="0">
    <w:p w14:paraId="6D83B85A" w14:textId="77777777" w:rsidR="00FC22E3" w:rsidRDefault="00FC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Times New Roman"/>
    <w:charset w:val="00"/>
    <w:family w:val="auto"/>
    <w:pitch w:val="variable"/>
    <w:sig w:usb0="E60022FF" w:usb1="D200F9FB" w:usb2="02000028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869B" w14:textId="77777777" w:rsidR="00EB741C" w:rsidRDefault="00EB741C" w:rsidP="00552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04D375" w14:textId="77777777" w:rsidR="00EB741C" w:rsidRDefault="00EB741C" w:rsidP="00552E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9773" w14:textId="15A9A865" w:rsidR="00EB741C" w:rsidRDefault="00EB741C" w:rsidP="00552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263">
      <w:rPr>
        <w:rStyle w:val="PageNumber"/>
        <w:noProof/>
      </w:rPr>
      <w:t>9</w:t>
    </w:r>
    <w:r>
      <w:rPr>
        <w:rStyle w:val="PageNumber"/>
      </w:rPr>
      <w:fldChar w:fldCharType="end"/>
    </w:r>
  </w:p>
  <w:p w14:paraId="7921152E" w14:textId="77777777" w:rsidR="00EB741C" w:rsidRDefault="00EB741C" w:rsidP="00552E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EE00" w14:textId="77777777" w:rsidR="00FC22E3" w:rsidRDefault="00FC22E3">
      <w:pPr>
        <w:spacing w:after="0" w:line="240" w:lineRule="auto"/>
      </w:pPr>
      <w:r>
        <w:separator/>
      </w:r>
    </w:p>
  </w:footnote>
  <w:footnote w:type="continuationSeparator" w:id="0">
    <w:p w14:paraId="59236AD1" w14:textId="77777777" w:rsidR="00FC22E3" w:rsidRDefault="00FC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C3B"/>
    <w:multiLevelType w:val="hybridMultilevel"/>
    <w:tmpl w:val="764E0B6A"/>
    <w:lvl w:ilvl="0" w:tplc="0409000F">
      <w:start w:val="1"/>
      <w:numFmt w:val="decimal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B091122"/>
    <w:multiLevelType w:val="hybridMultilevel"/>
    <w:tmpl w:val="03AC4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C3B"/>
    <w:multiLevelType w:val="hybridMultilevel"/>
    <w:tmpl w:val="BC3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F83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264"/>
    <w:multiLevelType w:val="hybridMultilevel"/>
    <w:tmpl w:val="387A0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5EB5"/>
    <w:multiLevelType w:val="hybridMultilevel"/>
    <w:tmpl w:val="1AF2216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7E42D9"/>
    <w:multiLevelType w:val="hybridMultilevel"/>
    <w:tmpl w:val="9FD8B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65D12"/>
    <w:multiLevelType w:val="hybridMultilevel"/>
    <w:tmpl w:val="ADE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9BF"/>
    <w:multiLevelType w:val="multilevel"/>
    <w:tmpl w:val="E0DE4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DC0352"/>
    <w:multiLevelType w:val="hybridMultilevel"/>
    <w:tmpl w:val="D88C3600"/>
    <w:lvl w:ilvl="0" w:tplc="0396E66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5383F"/>
    <w:multiLevelType w:val="hybridMultilevel"/>
    <w:tmpl w:val="BC36D4B2"/>
    <w:lvl w:ilvl="0" w:tplc="B66CE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2528"/>
    <w:multiLevelType w:val="hybridMultilevel"/>
    <w:tmpl w:val="2BB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97A30"/>
    <w:multiLevelType w:val="hybridMultilevel"/>
    <w:tmpl w:val="939C639E"/>
    <w:lvl w:ilvl="0" w:tplc="B66CE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6914"/>
    <w:multiLevelType w:val="hybridMultilevel"/>
    <w:tmpl w:val="CE38B8B4"/>
    <w:lvl w:ilvl="0" w:tplc="0409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3F683FA5"/>
    <w:multiLevelType w:val="hybridMultilevel"/>
    <w:tmpl w:val="D1D21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1C72"/>
    <w:multiLevelType w:val="hybridMultilevel"/>
    <w:tmpl w:val="FC46C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86AAC"/>
    <w:multiLevelType w:val="hybridMultilevel"/>
    <w:tmpl w:val="7B504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17194"/>
    <w:multiLevelType w:val="hybridMultilevel"/>
    <w:tmpl w:val="144E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D4125"/>
    <w:multiLevelType w:val="hybridMultilevel"/>
    <w:tmpl w:val="DC0AF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157690"/>
    <w:multiLevelType w:val="hybridMultilevel"/>
    <w:tmpl w:val="7C44C716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0" w15:restartNumberingAfterBreak="0">
    <w:nsid w:val="4C687985"/>
    <w:multiLevelType w:val="hybridMultilevel"/>
    <w:tmpl w:val="BC36D4B2"/>
    <w:lvl w:ilvl="0" w:tplc="B66CE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661FF"/>
    <w:multiLevelType w:val="hybridMultilevel"/>
    <w:tmpl w:val="9864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841B4"/>
    <w:multiLevelType w:val="hybridMultilevel"/>
    <w:tmpl w:val="8E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015B0"/>
    <w:multiLevelType w:val="hybridMultilevel"/>
    <w:tmpl w:val="642C8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A6890"/>
    <w:multiLevelType w:val="hybridMultilevel"/>
    <w:tmpl w:val="75AAA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F6E92"/>
    <w:multiLevelType w:val="multilevel"/>
    <w:tmpl w:val="E0DE4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5C3650"/>
    <w:multiLevelType w:val="hybridMultilevel"/>
    <w:tmpl w:val="0A8CF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793064"/>
    <w:multiLevelType w:val="hybridMultilevel"/>
    <w:tmpl w:val="46E8B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65627"/>
    <w:multiLevelType w:val="hybridMultilevel"/>
    <w:tmpl w:val="99946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6D60"/>
    <w:multiLevelType w:val="hybridMultilevel"/>
    <w:tmpl w:val="32AA013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E2B0C"/>
    <w:multiLevelType w:val="hybridMultilevel"/>
    <w:tmpl w:val="2D9E7A02"/>
    <w:lvl w:ilvl="0" w:tplc="0409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3" w15:restartNumberingAfterBreak="0">
    <w:nsid w:val="69787199"/>
    <w:multiLevelType w:val="hybridMultilevel"/>
    <w:tmpl w:val="93C44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53FBF"/>
    <w:multiLevelType w:val="hybridMultilevel"/>
    <w:tmpl w:val="6E22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0F77"/>
    <w:multiLevelType w:val="hybridMultilevel"/>
    <w:tmpl w:val="E642277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E311AED"/>
    <w:multiLevelType w:val="hybridMultilevel"/>
    <w:tmpl w:val="7D64F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2108"/>
    <w:multiLevelType w:val="hybridMultilevel"/>
    <w:tmpl w:val="EE0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03576"/>
    <w:multiLevelType w:val="hybridMultilevel"/>
    <w:tmpl w:val="399A3592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B64E9A"/>
    <w:multiLevelType w:val="hybridMultilevel"/>
    <w:tmpl w:val="53B6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26"/>
  </w:num>
  <w:num w:numId="4">
    <w:abstractNumId w:val="23"/>
  </w:num>
  <w:num w:numId="5">
    <w:abstractNumId w:val="7"/>
  </w:num>
  <w:num w:numId="6">
    <w:abstractNumId w:val="37"/>
  </w:num>
  <w:num w:numId="7">
    <w:abstractNumId w:val="3"/>
  </w:num>
  <w:num w:numId="8">
    <w:abstractNumId w:val="31"/>
  </w:num>
  <w:num w:numId="9">
    <w:abstractNumId w:val="22"/>
  </w:num>
  <w:num w:numId="10">
    <w:abstractNumId w:val="25"/>
  </w:num>
  <w:num w:numId="11">
    <w:abstractNumId w:val="33"/>
  </w:num>
  <w:num w:numId="12">
    <w:abstractNumId w:val="27"/>
  </w:num>
  <w:num w:numId="13">
    <w:abstractNumId w:val="5"/>
  </w:num>
  <w:num w:numId="14">
    <w:abstractNumId w:val="41"/>
  </w:num>
  <w:num w:numId="15">
    <w:abstractNumId w:val="40"/>
  </w:num>
  <w:num w:numId="16">
    <w:abstractNumId w:val="9"/>
  </w:num>
  <w:num w:numId="17">
    <w:abstractNumId w:val="35"/>
  </w:num>
  <w:num w:numId="18">
    <w:abstractNumId w:val="17"/>
  </w:num>
  <w:num w:numId="19">
    <w:abstractNumId w:val="14"/>
  </w:num>
  <w:num w:numId="20">
    <w:abstractNumId w:val="15"/>
  </w:num>
  <w:num w:numId="21">
    <w:abstractNumId w:val="8"/>
  </w:num>
  <w:num w:numId="22">
    <w:abstractNumId w:val="2"/>
  </w:num>
  <w:num w:numId="23">
    <w:abstractNumId w:val="34"/>
  </w:num>
  <w:num w:numId="24">
    <w:abstractNumId w:val="21"/>
  </w:num>
  <w:num w:numId="25">
    <w:abstractNumId w:val="30"/>
  </w:num>
  <w:num w:numId="26">
    <w:abstractNumId w:val="24"/>
  </w:num>
  <w:num w:numId="27">
    <w:abstractNumId w:val="11"/>
  </w:num>
  <w:num w:numId="28">
    <w:abstractNumId w:val="1"/>
  </w:num>
  <w:num w:numId="29">
    <w:abstractNumId w:val="19"/>
  </w:num>
  <w:num w:numId="30">
    <w:abstractNumId w:val="32"/>
  </w:num>
  <w:num w:numId="31">
    <w:abstractNumId w:val="29"/>
  </w:num>
  <w:num w:numId="32">
    <w:abstractNumId w:val="0"/>
  </w:num>
  <w:num w:numId="33">
    <w:abstractNumId w:val="4"/>
  </w:num>
  <w:num w:numId="34">
    <w:abstractNumId w:val="36"/>
  </w:num>
  <w:num w:numId="35">
    <w:abstractNumId w:val="18"/>
  </w:num>
  <w:num w:numId="36">
    <w:abstractNumId w:val="28"/>
  </w:num>
  <w:num w:numId="37">
    <w:abstractNumId w:val="16"/>
  </w:num>
  <w:num w:numId="38">
    <w:abstractNumId w:val="13"/>
  </w:num>
  <w:num w:numId="39">
    <w:abstractNumId w:val="20"/>
  </w:num>
  <w:num w:numId="40">
    <w:abstractNumId w:val="12"/>
  </w:num>
  <w:num w:numId="41">
    <w:abstractNumId w:val="38"/>
  </w:num>
  <w:num w:numId="4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56"/>
    <w:rsid w:val="00001051"/>
    <w:rsid w:val="0000128D"/>
    <w:rsid w:val="000021A7"/>
    <w:rsid w:val="000027A0"/>
    <w:rsid w:val="0000362A"/>
    <w:rsid w:val="00005F6D"/>
    <w:rsid w:val="0000635D"/>
    <w:rsid w:val="00007BAF"/>
    <w:rsid w:val="000103C8"/>
    <w:rsid w:val="000116A0"/>
    <w:rsid w:val="00011B8B"/>
    <w:rsid w:val="0001271C"/>
    <w:rsid w:val="00014493"/>
    <w:rsid w:val="00014D65"/>
    <w:rsid w:val="000212DF"/>
    <w:rsid w:val="00025FC7"/>
    <w:rsid w:val="00026921"/>
    <w:rsid w:val="000270C2"/>
    <w:rsid w:val="00030D43"/>
    <w:rsid w:val="00032F29"/>
    <w:rsid w:val="000443E7"/>
    <w:rsid w:val="00045A0F"/>
    <w:rsid w:val="00046A1B"/>
    <w:rsid w:val="00046F0F"/>
    <w:rsid w:val="0005010F"/>
    <w:rsid w:val="000549BC"/>
    <w:rsid w:val="00054FDD"/>
    <w:rsid w:val="00057743"/>
    <w:rsid w:val="00064CE7"/>
    <w:rsid w:val="00064D47"/>
    <w:rsid w:val="000666C9"/>
    <w:rsid w:val="000670CA"/>
    <w:rsid w:val="00071621"/>
    <w:rsid w:val="00072B02"/>
    <w:rsid w:val="00074E5A"/>
    <w:rsid w:val="00075880"/>
    <w:rsid w:val="00075991"/>
    <w:rsid w:val="000766E5"/>
    <w:rsid w:val="000779A4"/>
    <w:rsid w:val="00080EDC"/>
    <w:rsid w:val="00087A2F"/>
    <w:rsid w:val="00092AC9"/>
    <w:rsid w:val="000961C1"/>
    <w:rsid w:val="0009701A"/>
    <w:rsid w:val="00097E45"/>
    <w:rsid w:val="000A17B7"/>
    <w:rsid w:val="000A29A5"/>
    <w:rsid w:val="000A408F"/>
    <w:rsid w:val="000A4324"/>
    <w:rsid w:val="000A44FB"/>
    <w:rsid w:val="000A53E5"/>
    <w:rsid w:val="000B1941"/>
    <w:rsid w:val="000B2165"/>
    <w:rsid w:val="000B2DB8"/>
    <w:rsid w:val="000B36B1"/>
    <w:rsid w:val="000B7383"/>
    <w:rsid w:val="000C14F5"/>
    <w:rsid w:val="000C3F8C"/>
    <w:rsid w:val="000C5700"/>
    <w:rsid w:val="000C5FCF"/>
    <w:rsid w:val="000D2961"/>
    <w:rsid w:val="000D3BB4"/>
    <w:rsid w:val="000E22B1"/>
    <w:rsid w:val="000E3A77"/>
    <w:rsid w:val="000E4223"/>
    <w:rsid w:val="000E6E6A"/>
    <w:rsid w:val="000F0889"/>
    <w:rsid w:val="000F286F"/>
    <w:rsid w:val="000F372A"/>
    <w:rsid w:val="000F393D"/>
    <w:rsid w:val="00103411"/>
    <w:rsid w:val="00110D5F"/>
    <w:rsid w:val="00111A10"/>
    <w:rsid w:val="00114F6F"/>
    <w:rsid w:val="00117561"/>
    <w:rsid w:val="00120010"/>
    <w:rsid w:val="001202F9"/>
    <w:rsid w:val="00120AA4"/>
    <w:rsid w:val="001220D8"/>
    <w:rsid w:val="0012298D"/>
    <w:rsid w:val="00123000"/>
    <w:rsid w:val="0012334B"/>
    <w:rsid w:val="00126C5C"/>
    <w:rsid w:val="00127C50"/>
    <w:rsid w:val="001301D2"/>
    <w:rsid w:val="0013193B"/>
    <w:rsid w:val="00134BDB"/>
    <w:rsid w:val="00140187"/>
    <w:rsid w:val="001409A3"/>
    <w:rsid w:val="00140D6A"/>
    <w:rsid w:val="00141587"/>
    <w:rsid w:val="00146B43"/>
    <w:rsid w:val="00150F9B"/>
    <w:rsid w:val="00151679"/>
    <w:rsid w:val="0015405B"/>
    <w:rsid w:val="00154711"/>
    <w:rsid w:val="00154E30"/>
    <w:rsid w:val="00162B9F"/>
    <w:rsid w:val="001646F7"/>
    <w:rsid w:val="001666FF"/>
    <w:rsid w:val="00166D3E"/>
    <w:rsid w:val="00173135"/>
    <w:rsid w:val="00176B26"/>
    <w:rsid w:val="00177F46"/>
    <w:rsid w:val="00177FD4"/>
    <w:rsid w:val="00181224"/>
    <w:rsid w:val="001827FC"/>
    <w:rsid w:val="001833C2"/>
    <w:rsid w:val="00184F9B"/>
    <w:rsid w:val="00185AB0"/>
    <w:rsid w:val="0018716A"/>
    <w:rsid w:val="001904BA"/>
    <w:rsid w:val="0019272B"/>
    <w:rsid w:val="00195C09"/>
    <w:rsid w:val="0019712E"/>
    <w:rsid w:val="001A0672"/>
    <w:rsid w:val="001A079C"/>
    <w:rsid w:val="001A2678"/>
    <w:rsid w:val="001A439F"/>
    <w:rsid w:val="001A463A"/>
    <w:rsid w:val="001B15E4"/>
    <w:rsid w:val="001B1933"/>
    <w:rsid w:val="001B71BE"/>
    <w:rsid w:val="001B7251"/>
    <w:rsid w:val="001B730D"/>
    <w:rsid w:val="001C0480"/>
    <w:rsid w:val="001C77F5"/>
    <w:rsid w:val="001C7ABD"/>
    <w:rsid w:val="001C7C32"/>
    <w:rsid w:val="001D2532"/>
    <w:rsid w:val="001D4407"/>
    <w:rsid w:val="001D4A24"/>
    <w:rsid w:val="001D7E15"/>
    <w:rsid w:val="001E12B7"/>
    <w:rsid w:val="001E2658"/>
    <w:rsid w:val="001E47FA"/>
    <w:rsid w:val="001E5792"/>
    <w:rsid w:val="001E6C45"/>
    <w:rsid w:val="001F035D"/>
    <w:rsid w:val="001F07BC"/>
    <w:rsid w:val="001F2060"/>
    <w:rsid w:val="001F58C1"/>
    <w:rsid w:val="00200CCD"/>
    <w:rsid w:val="002029FF"/>
    <w:rsid w:val="0020428F"/>
    <w:rsid w:val="002057E4"/>
    <w:rsid w:val="00207258"/>
    <w:rsid w:val="00207A45"/>
    <w:rsid w:val="00210587"/>
    <w:rsid w:val="0021167B"/>
    <w:rsid w:val="0021194E"/>
    <w:rsid w:val="00212356"/>
    <w:rsid w:val="002136DA"/>
    <w:rsid w:val="00214307"/>
    <w:rsid w:val="0021549E"/>
    <w:rsid w:val="00215FF5"/>
    <w:rsid w:val="002169DB"/>
    <w:rsid w:val="00216AE6"/>
    <w:rsid w:val="002217E2"/>
    <w:rsid w:val="0022366A"/>
    <w:rsid w:val="0022490D"/>
    <w:rsid w:val="0022572B"/>
    <w:rsid w:val="00225B38"/>
    <w:rsid w:val="0023071B"/>
    <w:rsid w:val="00230D1E"/>
    <w:rsid w:val="0023158A"/>
    <w:rsid w:val="00235DBF"/>
    <w:rsid w:val="00237251"/>
    <w:rsid w:val="00240868"/>
    <w:rsid w:val="0024102E"/>
    <w:rsid w:val="002445D1"/>
    <w:rsid w:val="00244A52"/>
    <w:rsid w:val="00250143"/>
    <w:rsid w:val="00250331"/>
    <w:rsid w:val="002533A1"/>
    <w:rsid w:val="00255299"/>
    <w:rsid w:val="002556E7"/>
    <w:rsid w:val="00255AE9"/>
    <w:rsid w:val="002642DA"/>
    <w:rsid w:val="00264E3E"/>
    <w:rsid w:val="00265AB4"/>
    <w:rsid w:val="00265B1B"/>
    <w:rsid w:val="00270030"/>
    <w:rsid w:val="002703B3"/>
    <w:rsid w:val="00271690"/>
    <w:rsid w:val="002739E7"/>
    <w:rsid w:val="002752FB"/>
    <w:rsid w:val="0028008C"/>
    <w:rsid w:val="002819C8"/>
    <w:rsid w:val="00282823"/>
    <w:rsid w:val="00283E8F"/>
    <w:rsid w:val="00284BDC"/>
    <w:rsid w:val="002857C3"/>
    <w:rsid w:val="00286599"/>
    <w:rsid w:val="00286964"/>
    <w:rsid w:val="00287B70"/>
    <w:rsid w:val="00287D0E"/>
    <w:rsid w:val="00291120"/>
    <w:rsid w:val="0029303B"/>
    <w:rsid w:val="0029593D"/>
    <w:rsid w:val="002A0456"/>
    <w:rsid w:val="002A5235"/>
    <w:rsid w:val="002A5724"/>
    <w:rsid w:val="002A60C1"/>
    <w:rsid w:val="002A6A95"/>
    <w:rsid w:val="002B1AB1"/>
    <w:rsid w:val="002B413D"/>
    <w:rsid w:val="002B6BF1"/>
    <w:rsid w:val="002C2C49"/>
    <w:rsid w:val="002D1C0D"/>
    <w:rsid w:val="002D22BD"/>
    <w:rsid w:val="002D2AB1"/>
    <w:rsid w:val="002D3006"/>
    <w:rsid w:val="002D3A57"/>
    <w:rsid w:val="002D4D4C"/>
    <w:rsid w:val="002D705A"/>
    <w:rsid w:val="002E0A65"/>
    <w:rsid w:val="002E0D41"/>
    <w:rsid w:val="002E2C2C"/>
    <w:rsid w:val="002E321A"/>
    <w:rsid w:val="002E528E"/>
    <w:rsid w:val="002E57C4"/>
    <w:rsid w:val="002F015D"/>
    <w:rsid w:val="002F0D9D"/>
    <w:rsid w:val="002F7505"/>
    <w:rsid w:val="0030087C"/>
    <w:rsid w:val="003014F6"/>
    <w:rsid w:val="003049E0"/>
    <w:rsid w:val="0031047E"/>
    <w:rsid w:val="0031159B"/>
    <w:rsid w:val="00312F67"/>
    <w:rsid w:val="003156AF"/>
    <w:rsid w:val="003161E4"/>
    <w:rsid w:val="00321AA7"/>
    <w:rsid w:val="00327B8D"/>
    <w:rsid w:val="00331732"/>
    <w:rsid w:val="00334847"/>
    <w:rsid w:val="003364EA"/>
    <w:rsid w:val="0034141F"/>
    <w:rsid w:val="003428C4"/>
    <w:rsid w:val="00344031"/>
    <w:rsid w:val="0034582A"/>
    <w:rsid w:val="00345C31"/>
    <w:rsid w:val="00346C0A"/>
    <w:rsid w:val="00354CFF"/>
    <w:rsid w:val="00355FEF"/>
    <w:rsid w:val="00356D61"/>
    <w:rsid w:val="00361A5A"/>
    <w:rsid w:val="00361F1F"/>
    <w:rsid w:val="00361F6F"/>
    <w:rsid w:val="0036612D"/>
    <w:rsid w:val="003667D3"/>
    <w:rsid w:val="00366E12"/>
    <w:rsid w:val="00367761"/>
    <w:rsid w:val="00371CBF"/>
    <w:rsid w:val="003744F9"/>
    <w:rsid w:val="00376093"/>
    <w:rsid w:val="00382BF5"/>
    <w:rsid w:val="0038384C"/>
    <w:rsid w:val="00383D54"/>
    <w:rsid w:val="00384DAC"/>
    <w:rsid w:val="00384DD2"/>
    <w:rsid w:val="00386931"/>
    <w:rsid w:val="0038726F"/>
    <w:rsid w:val="003878E6"/>
    <w:rsid w:val="00387DD6"/>
    <w:rsid w:val="00387E9D"/>
    <w:rsid w:val="0039295A"/>
    <w:rsid w:val="003945E4"/>
    <w:rsid w:val="00395C70"/>
    <w:rsid w:val="003A0C6D"/>
    <w:rsid w:val="003A5360"/>
    <w:rsid w:val="003A5C54"/>
    <w:rsid w:val="003A5CF1"/>
    <w:rsid w:val="003B4598"/>
    <w:rsid w:val="003B703C"/>
    <w:rsid w:val="003C2194"/>
    <w:rsid w:val="003C2A94"/>
    <w:rsid w:val="003C4B45"/>
    <w:rsid w:val="003D1CC9"/>
    <w:rsid w:val="003D2B45"/>
    <w:rsid w:val="003D2FF1"/>
    <w:rsid w:val="003E1613"/>
    <w:rsid w:val="003E25F6"/>
    <w:rsid w:val="003E30F6"/>
    <w:rsid w:val="003E3182"/>
    <w:rsid w:val="003F13EB"/>
    <w:rsid w:val="003F414D"/>
    <w:rsid w:val="003F6F1B"/>
    <w:rsid w:val="003F7C55"/>
    <w:rsid w:val="003F7EC8"/>
    <w:rsid w:val="0040157D"/>
    <w:rsid w:val="00401F84"/>
    <w:rsid w:val="00402CF7"/>
    <w:rsid w:val="00404DC1"/>
    <w:rsid w:val="0041055A"/>
    <w:rsid w:val="0041246B"/>
    <w:rsid w:val="004129C1"/>
    <w:rsid w:val="00413ACF"/>
    <w:rsid w:val="00413DAB"/>
    <w:rsid w:val="004148D6"/>
    <w:rsid w:val="004155D0"/>
    <w:rsid w:val="004159D1"/>
    <w:rsid w:val="00415F2B"/>
    <w:rsid w:val="00416E86"/>
    <w:rsid w:val="0042072F"/>
    <w:rsid w:val="00423BB2"/>
    <w:rsid w:val="004256DB"/>
    <w:rsid w:val="00425749"/>
    <w:rsid w:val="00426F98"/>
    <w:rsid w:val="0043030B"/>
    <w:rsid w:val="0043196C"/>
    <w:rsid w:val="00431D8F"/>
    <w:rsid w:val="00435DB1"/>
    <w:rsid w:val="0043616F"/>
    <w:rsid w:val="00440BA3"/>
    <w:rsid w:val="00440CD2"/>
    <w:rsid w:val="00443853"/>
    <w:rsid w:val="00443B42"/>
    <w:rsid w:val="004441C9"/>
    <w:rsid w:val="004447E3"/>
    <w:rsid w:val="004517D7"/>
    <w:rsid w:val="00453D0A"/>
    <w:rsid w:val="00455AA0"/>
    <w:rsid w:val="00465117"/>
    <w:rsid w:val="00465182"/>
    <w:rsid w:val="00466F31"/>
    <w:rsid w:val="004715FA"/>
    <w:rsid w:val="00473AF1"/>
    <w:rsid w:val="0047662F"/>
    <w:rsid w:val="00480BC4"/>
    <w:rsid w:val="004830AD"/>
    <w:rsid w:val="00483C34"/>
    <w:rsid w:val="00485A1F"/>
    <w:rsid w:val="00485D20"/>
    <w:rsid w:val="00490145"/>
    <w:rsid w:val="004914E0"/>
    <w:rsid w:val="004941A6"/>
    <w:rsid w:val="00494A81"/>
    <w:rsid w:val="0049507D"/>
    <w:rsid w:val="00495A21"/>
    <w:rsid w:val="00495C29"/>
    <w:rsid w:val="00495F44"/>
    <w:rsid w:val="0049638E"/>
    <w:rsid w:val="00497FB7"/>
    <w:rsid w:val="004A27A8"/>
    <w:rsid w:val="004A5ACA"/>
    <w:rsid w:val="004B0C29"/>
    <w:rsid w:val="004B0D97"/>
    <w:rsid w:val="004B1EE6"/>
    <w:rsid w:val="004B20E8"/>
    <w:rsid w:val="004B37F8"/>
    <w:rsid w:val="004B5610"/>
    <w:rsid w:val="004B5684"/>
    <w:rsid w:val="004B6F50"/>
    <w:rsid w:val="004B756F"/>
    <w:rsid w:val="004C3282"/>
    <w:rsid w:val="004C34A7"/>
    <w:rsid w:val="004C76F7"/>
    <w:rsid w:val="004D1F98"/>
    <w:rsid w:val="004D2550"/>
    <w:rsid w:val="004D5CF3"/>
    <w:rsid w:val="004E7338"/>
    <w:rsid w:val="004F372A"/>
    <w:rsid w:val="004F5B89"/>
    <w:rsid w:val="004F5D59"/>
    <w:rsid w:val="004F6572"/>
    <w:rsid w:val="004F6980"/>
    <w:rsid w:val="004F6EA7"/>
    <w:rsid w:val="004F6EFD"/>
    <w:rsid w:val="005003B9"/>
    <w:rsid w:val="00500C8C"/>
    <w:rsid w:val="00501C37"/>
    <w:rsid w:val="00502510"/>
    <w:rsid w:val="00515256"/>
    <w:rsid w:val="00516CB2"/>
    <w:rsid w:val="00522761"/>
    <w:rsid w:val="005237A2"/>
    <w:rsid w:val="00523CF1"/>
    <w:rsid w:val="00524D4D"/>
    <w:rsid w:val="0052693F"/>
    <w:rsid w:val="0052733B"/>
    <w:rsid w:val="00527900"/>
    <w:rsid w:val="00531BAD"/>
    <w:rsid w:val="005324BA"/>
    <w:rsid w:val="00534498"/>
    <w:rsid w:val="005361A5"/>
    <w:rsid w:val="00536858"/>
    <w:rsid w:val="0053697B"/>
    <w:rsid w:val="00536DBC"/>
    <w:rsid w:val="005404F9"/>
    <w:rsid w:val="00540E40"/>
    <w:rsid w:val="00543145"/>
    <w:rsid w:val="00546C40"/>
    <w:rsid w:val="00552C08"/>
    <w:rsid w:val="00552E56"/>
    <w:rsid w:val="005542B5"/>
    <w:rsid w:val="005544D0"/>
    <w:rsid w:val="00555467"/>
    <w:rsid w:val="0055619D"/>
    <w:rsid w:val="00557B9A"/>
    <w:rsid w:val="005600F3"/>
    <w:rsid w:val="00562BD0"/>
    <w:rsid w:val="005630D1"/>
    <w:rsid w:val="00563CC5"/>
    <w:rsid w:val="0056438D"/>
    <w:rsid w:val="00566CD9"/>
    <w:rsid w:val="005705C1"/>
    <w:rsid w:val="0057100F"/>
    <w:rsid w:val="0057343A"/>
    <w:rsid w:val="0057372B"/>
    <w:rsid w:val="00573B60"/>
    <w:rsid w:val="005744D0"/>
    <w:rsid w:val="00576069"/>
    <w:rsid w:val="00581827"/>
    <w:rsid w:val="0058277E"/>
    <w:rsid w:val="00585687"/>
    <w:rsid w:val="00587513"/>
    <w:rsid w:val="005907FC"/>
    <w:rsid w:val="00590DF1"/>
    <w:rsid w:val="005916EC"/>
    <w:rsid w:val="00593ED2"/>
    <w:rsid w:val="00594FC0"/>
    <w:rsid w:val="00596EA1"/>
    <w:rsid w:val="005A0FFC"/>
    <w:rsid w:val="005A2E79"/>
    <w:rsid w:val="005A712B"/>
    <w:rsid w:val="005B0D88"/>
    <w:rsid w:val="005B1831"/>
    <w:rsid w:val="005B1ED1"/>
    <w:rsid w:val="005B2C0E"/>
    <w:rsid w:val="005B5F7D"/>
    <w:rsid w:val="005C0DBA"/>
    <w:rsid w:val="005C285F"/>
    <w:rsid w:val="005C3235"/>
    <w:rsid w:val="005C6AF9"/>
    <w:rsid w:val="005C75BB"/>
    <w:rsid w:val="005C77AA"/>
    <w:rsid w:val="005D0345"/>
    <w:rsid w:val="005D0EA1"/>
    <w:rsid w:val="005D2114"/>
    <w:rsid w:val="005D25D5"/>
    <w:rsid w:val="005D55CC"/>
    <w:rsid w:val="005E0F75"/>
    <w:rsid w:val="005E3204"/>
    <w:rsid w:val="005E523C"/>
    <w:rsid w:val="005E5CEA"/>
    <w:rsid w:val="005F2882"/>
    <w:rsid w:val="005F4199"/>
    <w:rsid w:val="005F4263"/>
    <w:rsid w:val="005F7E3D"/>
    <w:rsid w:val="00600450"/>
    <w:rsid w:val="00603613"/>
    <w:rsid w:val="006047A1"/>
    <w:rsid w:val="0060728C"/>
    <w:rsid w:val="006114E7"/>
    <w:rsid w:val="00611A68"/>
    <w:rsid w:val="006123EC"/>
    <w:rsid w:val="00613476"/>
    <w:rsid w:val="00616420"/>
    <w:rsid w:val="00620344"/>
    <w:rsid w:val="006225CB"/>
    <w:rsid w:val="006255C9"/>
    <w:rsid w:val="006270F1"/>
    <w:rsid w:val="00631841"/>
    <w:rsid w:val="0063189B"/>
    <w:rsid w:val="006346FD"/>
    <w:rsid w:val="00635448"/>
    <w:rsid w:val="00636C2E"/>
    <w:rsid w:val="0064309B"/>
    <w:rsid w:val="006437BE"/>
    <w:rsid w:val="00643FFF"/>
    <w:rsid w:val="00645768"/>
    <w:rsid w:val="00646290"/>
    <w:rsid w:val="00650942"/>
    <w:rsid w:val="006519A2"/>
    <w:rsid w:val="00652E1F"/>
    <w:rsid w:val="00653F09"/>
    <w:rsid w:val="00654EBA"/>
    <w:rsid w:val="00656CB9"/>
    <w:rsid w:val="0065791B"/>
    <w:rsid w:val="00662FF1"/>
    <w:rsid w:val="006633C5"/>
    <w:rsid w:val="0066564A"/>
    <w:rsid w:val="00667B3A"/>
    <w:rsid w:val="00672BCE"/>
    <w:rsid w:val="0067383B"/>
    <w:rsid w:val="00680099"/>
    <w:rsid w:val="00683603"/>
    <w:rsid w:val="006870B0"/>
    <w:rsid w:val="0069307F"/>
    <w:rsid w:val="00693E22"/>
    <w:rsid w:val="006A19CF"/>
    <w:rsid w:val="006A7159"/>
    <w:rsid w:val="006B0648"/>
    <w:rsid w:val="006B110B"/>
    <w:rsid w:val="006B1C30"/>
    <w:rsid w:val="006B43B6"/>
    <w:rsid w:val="006C223D"/>
    <w:rsid w:val="006C2C75"/>
    <w:rsid w:val="006C3F43"/>
    <w:rsid w:val="006C71BF"/>
    <w:rsid w:val="006D0003"/>
    <w:rsid w:val="006D08D0"/>
    <w:rsid w:val="006D2C74"/>
    <w:rsid w:val="006D39A7"/>
    <w:rsid w:val="006D6B73"/>
    <w:rsid w:val="006E02BD"/>
    <w:rsid w:val="006E0C2A"/>
    <w:rsid w:val="006E1A61"/>
    <w:rsid w:val="006E694B"/>
    <w:rsid w:val="006E7705"/>
    <w:rsid w:val="006F01CD"/>
    <w:rsid w:val="006F3562"/>
    <w:rsid w:val="006F4904"/>
    <w:rsid w:val="006F5615"/>
    <w:rsid w:val="006F6D4C"/>
    <w:rsid w:val="006F78F0"/>
    <w:rsid w:val="00707910"/>
    <w:rsid w:val="00712423"/>
    <w:rsid w:val="007135F8"/>
    <w:rsid w:val="007166B6"/>
    <w:rsid w:val="007205B7"/>
    <w:rsid w:val="00721F7B"/>
    <w:rsid w:val="0072517D"/>
    <w:rsid w:val="00727D90"/>
    <w:rsid w:val="0073177D"/>
    <w:rsid w:val="00732F3C"/>
    <w:rsid w:val="00733C82"/>
    <w:rsid w:val="0073615B"/>
    <w:rsid w:val="00737D9D"/>
    <w:rsid w:val="0074006E"/>
    <w:rsid w:val="00741AA6"/>
    <w:rsid w:val="007428ED"/>
    <w:rsid w:val="00743B0A"/>
    <w:rsid w:val="00744D71"/>
    <w:rsid w:val="00744E77"/>
    <w:rsid w:val="00747C01"/>
    <w:rsid w:val="007509D7"/>
    <w:rsid w:val="007525A8"/>
    <w:rsid w:val="0075343D"/>
    <w:rsid w:val="007546D6"/>
    <w:rsid w:val="0075603A"/>
    <w:rsid w:val="00761CB2"/>
    <w:rsid w:val="00762866"/>
    <w:rsid w:val="007658DA"/>
    <w:rsid w:val="007658EF"/>
    <w:rsid w:val="00766738"/>
    <w:rsid w:val="00766AD5"/>
    <w:rsid w:val="00773985"/>
    <w:rsid w:val="00774227"/>
    <w:rsid w:val="0078295F"/>
    <w:rsid w:val="007836D9"/>
    <w:rsid w:val="00786AE6"/>
    <w:rsid w:val="00787E39"/>
    <w:rsid w:val="0079098A"/>
    <w:rsid w:val="007919B5"/>
    <w:rsid w:val="0079259B"/>
    <w:rsid w:val="007933B4"/>
    <w:rsid w:val="00793680"/>
    <w:rsid w:val="007979C8"/>
    <w:rsid w:val="007A196C"/>
    <w:rsid w:val="007A3873"/>
    <w:rsid w:val="007A4EA1"/>
    <w:rsid w:val="007A640D"/>
    <w:rsid w:val="007B37FC"/>
    <w:rsid w:val="007B67E4"/>
    <w:rsid w:val="007C103F"/>
    <w:rsid w:val="007C5A5A"/>
    <w:rsid w:val="007C64FB"/>
    <w:rsid w:val="007D0C29"/>
    <w:rsid w:val="007D1376"/>
    <w:rsid w:val="007D2F4D"/>
    <w:rsid w:val="007D3679"/>
    <w:rsid w:val="007D44A7"/>
    <w:rsid w:val="007D4DFD"/>
    <w:rsid w:val="007D53A2"/>
    <w:rsid w:val="007D5997"/>
    <w:rsid w:val="007D64B8"/>
    <w:rsid w:val="007D6D19"/>
    <w:rsid w:val="007D6D3D"/>
    <w:rsid w:val="007E0659"/>
    <w:rsid w:val="007E4609"/>
    <w:rsid w:val="007E49CF"/>
    <w:rsid w:val="007E4DDB"/>
    <w:rsid w:val="007E59EB"/>
    <w:rsid w:val="007E6C8D"/>
    <w:rsid w:val="007F23A8"/>
    <w:rsid w:val="007F6DC5"/>
    <w:rsid w:val="00800F5F"/>
    <w:rsid w:val="00803285"/>
    <w:rsid w:val="0080485F"/>
    <w:rsid w:val="008068C0"/>
    <w:rsid w:val="00812780"/>
    <w:rsid w:val="00812BF0"/>
    <w:rsid w:val="008148A4"/>
    <w:rsid w:val="00814BDB"/>
    <w:rsid w:val="008174CC"/>
    <w:rsid w:val="0082088E"/>
    <w:rsid w:val="00823661"/>
    <w:rsid w:val="00833E82"/>
    <w:rsid w:val="00834185"/>
    <w:rsid w:val="00835FF0"/>
    <w:rsid w:val="00837DBE"/>
    <w:rsid w:val="008425ED"/>
    <w:rsid w:val="008455A6"/>
    <w:rsid w:val="00847B88"/>
    <w:rsid w:val="008506F2"/>
    <w:rsid w:val="00850DFA"/>
    <w:rsid w:val="0085376B"/>
    <w:rsid w:val="00854388"/>
    <w:rsid w:val="00855AF6"/>
    <w:rsid w:val="00856CD1"/>
    <w:rsid w:val="00861AC2"/>
    <w:rsid w:val="00863612"/>
    <w:rsid w:val="00866B7C"/>
    <w:rsid w:val="00872801"/>
    <w:rsid w:val="00873A7E"/>
    <w:rsid w:val="00876128"/>
    <w:rsid w:val="008851FB"/>
    <w:rsid w:val="00885674"/>
    <w:rsid w:val="00887A6C"/>
    <w:rsid w:val="00890729"/>
    <w:rsid w:val="008915C5"/>
    <w:rsid w:val="008921A0"/>
    <w:rsid w:val="0089343E"/>
    <w:rsid w:val="00897406"/>
    <w:rsid w:val="008A11B1"/>
    <w:rsid w:val="008A17CE"/>
    <w:rsid w:val="008A6AF6"/>
    <w:rsid w:val="008A7710"/>
    <w:rsid w:val="008B5EB5"/>
    <w:rsid w:val="008B677E"/>
    <w:rsid w:val="008C060E"/>
    <w:rsid w:val="008C2890"/>
    <w:rsid w:val="008C2BE1"/>
    <w:rsid w:val="008C369F"/>
    <w:rsid w:val="008C6021"/>
    <w:rsid w:val="008C6355"/>
    <w:rsid w:val="008D00DD"/>
    <w:rsid w:val="008D10D6"/>
    <w:rsid w:val="008D346B"/>
    <w:rsid w:val="008D5150"/>
    <w:rsid w:val="008D5D0B"/>
    <w:rsid w:val="008E11EA"/>
    <w:rsid w:val="008E1C0B"/>
    <w:rsid w:val="008E48C9"/>
    <w:rsid w:val="008F073D"/>
    <w:rsid w:val="008F4EFD"/>
    <w:rsid w:val="008F5487"/>
    <w:rsid w:val="008F76FE"/>
    <w:rsid w:val="0090092B"/>
    <w:rsid w:val="009032DA"/>
    <w:rsid w:val="0090389E"/>
    <w:rsid w:val="009067D5"/>
    <w:rsid w:val="00911384"/>
    <w:rsid w:val="00911875"/>
    <w:rsid w:val="00911EAC"/>
    <w:rsid w:val="00913165"/>
    <w:rsid w:val="00913765"/>
    <w:rsid w:val="00921E09"/>
    <w:rsid w:val="00925020"/>
    <w:rsid w:val="0092688E"/>
    <w:rsid w:val="00932A7C"/>
    <w:rsid w:val="009344BE"/>
    <w:rsid w:val="00940235"/>
    <w:rsid w:val="0094141D"/>
    <w:rsid w:val="00941D7A"/>
    <w:rsid w:val="00944F01"/>
    <w:rsid w:val="0094592A"/>
    <w:rsid w:val="00946CDD"/>
    <w:rsid w:val="009470E2"/>
    <w:rsid w:val="009516BA"/>
    <w:rsid w:val="00953231"/>
    <w:rsid w:val="0095479B"/>
    <w:rsid w:val="00960DEB"/>
    <w:rsid w:val="00962A6B"/>
    <w:rsid w:val="00963CA3"/>
    <w:rsid w:val="00963E85"/>
    <w:rsid w:val="00964795"/>
    <w:rsid w:val="009649A7"/>
    <w:rsid w:val="00965A67"/>
    <w:rsid w:val="00966213"/>
    <w:rsid w:val="00972329"/>
    <w:rsid w:val="009745CD"/>
    <w:rsid w:val="009750AC"/>
    <w:rsid w:val="00975844"/>
    <w:rsid w:val="00980CF0"/>
    <w:rsid w:val="00981E03"/>
    <w:rsid w:val="00985E96"/>
    <w:rsid w:val="009865E3"/>
    <w:rsid w:val="009A3632"/>
    <w:rsid w:val="009A3E2B"/>
    <w:rsid w:val="009A3E62"/>
    <w:rsid w:val="009B079A"/>
    <w:rsid w:val="009B49A1"/>
    <w:rsid w:val="009C0CBF"/>
    <w:rsid w:val="009C1E08"/>
    <w:rsid w:val="009C3698"/>
    <w:rsid w:val="009C7B94"/>
    <w:rsid w:val="009D28F6"/>
    <w:rsid w:val="009D2B66"/>
    <w:rsid w:val="009D5E0B"/>
    <w:rsid w:val="009D7C39"/>
    <w:rsid w:val="009E1304"/>
    <w:rsid w:val="009E2194"/>
    <w:rsid w:val="009E468F"/>
    <w:rsid w:val="009E5855"/>
    <w:rsid w:val="009E6864"/>
    <w:rsid w:val="009F3D3D"/>
    <w:rsid w:val="009F4CF6"/>
    <w:rsid w:val="00A01453"/>
    <w:rsid w:val="00A026E4"/>
    <w:rsid w:val="00A11315"/>
    <w:rsid w:val="00A117A7"/>
    <w:rsid w:val="00A12A0D"/>
    <w:rsid w:val="00A12A97"/>
    <w:rsid w:val="00A133F8"/>
    <w:rsid w:val="00A13A6E"/>
    <w:rsid w:val="00A20142"/>
    <w:rsid w:val="00A21C2F"/>
    <w:rsid w:val="00A2237A"/>
    <w:rsid w:val="00A3225A"/>
    <w:rsid w:val="00A32E0F"/>
    <w:rsid w:val="00A45517"/>
    <w:rsid w:val="00A45A80"/>
    <w:rsid w:val="00A462A2"/>
    <w:rsid w:val="00A46ADA"/>
    <w:rsid w:val="00A470A7"/>
    <w:rsid w:val="00A474AC"/>
    <w:rsid w:val="00A47D14"/>
    <w:rsid w:val="00A50769"/>
    <w:rsid w:val="00A60353"/>
    <w:rsid w:val="00A62F30"/>
    <w:rsid w:val="00A66CCA"/>
    <w:rsid w:val="00A66DCA"/>
    <w:rsid w:val="00A71005"/>
    <w:rsid w:val="00A71557"/>
    <w:rsid w:val="00A720A5"/>
    <w:rsid w:val="00A73F27"/>
    <w:rsid w:val="00A74420"/>
    <w:rsid w:val="00A74C7A"/>
    <w:rsid w:val="00A77A02"/>
    <w:rsid w:val="00A77D80"/>
    <w:rsid w:val="00A80F66"/>
    <w:rsid w:val="00A80F7F"/>
    <w:rsid w:val="00A854CD"/>
    <w:rsid w:val="00A90ADB"/>
    <w:rsid w:val="00A93F78"/>
    <w:rsid w:val="00A9411F"/>
    <w:rsid w:val="00A97C6A"/>
    <w:rsid w:val="00AA1E75"/>
    <w:rsid w:val="00AA43CD"/>
    <w:rsid w:val="00AA63EC"/>
    <w:rsid w:val="00AA7156"/>
    <w:rsid w:val="00AA7602"/>
    <w:rsid w:val="00AB01CB"/>
    <w:rsid w:val="00AB09D3"/>
    <w:rsid w:val="00AB19EB"/>
    <w:rsid w:val="00AB1AAD"/>
    <w:rsid w:val="00AB22A3"/>
    <w:rsid w:val="00AB30FC"/>
    <w:rsid w:val="00AB40AB"/>
    <w:rsid w:val="00AB4A76"/>
    <w:rsid w:val="00AB5CE5"/>
    <w:rsid w:val="00AC1813"/>
    <w:rsid w:val="00AC2F97"/>
    <w:rsid w:val="00AD2231"/>
    <w:rsid w:val="00AD699E"/>
    <w:rsid w:val="00AE1F8E"/>
    <w:rsid w:val="00AE2C2E"/>
    <w:rsid w:val="00AE6946"/>
    <w:rsid w:val="00AE7AF9"/>
    <w:rsid w:val="00AF1092"/>
    <w:rsid w:val="00AF56BA"/>
    <w:rsid w:val="00B00897"/>
    <w:rsid w:val="00B01C1C"/>
    <w:rsid w:val="00B01C64"/>
    <w:rsid w:val="00B0227E"/>
    <w:rsid w:val="00B029DC"/>
    <w:rsid w:val="00B05518"/>
    <w:rsid w:val="00B05589"/>
    <w:rsid w:val="00B067C2"/>
    <w:rsid w:val="00B07512"/>
    <w:rsid w:val="00B10063"/>
    <w:rsid w:val="00B139D4"/>
    <w:rsid w:val="00B13B6C"/>
    <w:rsid w:val="00B144AF"/>
    <w:rsid w:val="00B167CC"/>
    <w:rsid w:val="00B17903"/>
    <w:rsid w:val="00B20E94"/>
    <w:rsid w:val="00B240E7"/>
    <w:rsid w:val="00B2454E"/>
    <w:rsid w:val="00B24EA8"/>
    <w:rsid w:val="00B26D1B"/>
    <w:rsid w:val="00B309B7"/>
    <w:rsid w:val="00B30C3F"/>
    <w:rsid w:val="00B31AF1"/>
    <w:rsid w:val="00B320D4"/>
    <w:rsid w:val="00B3293E"/>
    <w:rsid w:val="00B352AA"/>
    <w:rsid w:val="00B36E1B"/>
    <w:rsid w:val="00B376BA"/>
    <w:rsid w:val="00B3771F"/>
    <w:rsid w:val="00B40A0E"/>
    <w:rsid w:val="00B447DC"/>
    <w:rsid w:val="00B45040"/>
    <w:rsid w:val="00B45440"/>
    <w:rsid w:val="00B51895"/>
    <w:rsid w:val="00B519F1"/>
    <w:rsid w:val="00B51C05"/>
    <w:rsid w:val="00B538B9"/>
    <w:rsid w:val="00B57B6F"/>
    <w:rsid w:val="00B6137D"/>
    <w:rsid w:val="00B65D6B"/>
    <w:rsid w:val="00B65E3B"/>
    <w:rsid w:val="00B6735C"/>
    <w:rsid w:val="00B71B51"/>
    <w:rsid w:val="00B764FD"/>
    <w:rsid w:val="00B76FD9"/>
    <w:rsid w:val="00B8065E"/>
    <w:rsid w:val="00B80794"/>
    <w:rsid w:val="00B84306"/>
    <w:rsid w:val="00B8473E"/>
    <w:rsid w:val="00B86723"/>
    <w:rsid w:val="00B90710"/>
    <w:rsid w:val="00B90817"/>
    <w:rsid w:val="00B9245C"/>
    <w:rsid w:val="00B93088"/>
    <w:rsid w:val="00B97B6F"/>
    <w:rsid w:val="00BA1C43"/>
    <w:rsid w:val="00BA7AA0"/>
    <w:rsid w:val="00BB0ADF"/>
    <w:rsid w:val="00BB0AE4"/>
    <w:rsid w:val="00BB4BF9"/>
    <w:rsid w:val="00BB7795"/>
    <w:rsid w:val="00BB7ACF"/>
    <w:rsid w:val="00BC056E"/>
    <w:rsid w:val="00BC59AC"/>
    <w:rsid w:val="00BC7964"/>
    <w:rsid w:val="00BD4C30"/>
    <w:rsid w:val="00BD646B"/>
    <w:rsid w:val="00BE315B"/>
    <w:rsid w:val="00BE6546"/>
    <w:rsid w:val="00BF0E57"/>
    <w:rsid w:val="00BF0F3A"/>
    <w:rsid w:val="00BF1436"/>
    <w:rsid w:val="00BF178C"/>
    <w:rsid w:val="00BF1BD1"/>
    <w:rsid w:val="00BF2D37"/>
    <w:rsid w:val="00BF2EF5"/>
    <w:rsid w:val="00BF472F"/>
    <w:rsid w:val="00BF6346"/>
    <w:rsid w:val="00BF7DFC"/>
    <w:rsid w:val="00C0351E"/>
    <w:rsid w:val="00C03551"/>
    <w:rsid w:val="00C03BEA"/>
    <w:rsid w:val="00C069F6"/>
    <w:rsid w:val="00C07A9E"/>
    <w:rsid w:val="00C10192"/>
    <w:rsid w:val="00C161CB"/>
    <w:rsid w:val="00C23905"/>
    <w:rsid w:val="00C239E5"/>
    <w:rsid w:val="00C24D5A"/>
    <w:rsid w:val="00C257F4"/>
    <w:rsid w:val="00C2723D"/>
    <w:rsid w:val="00C27607"/>
    <w:rsid w:val="00C277C8"/>
    <w:rsid w:val="00C27E56"/>
    <w:rsid w:val="00C31FCD"/>
    <w:rsid w:val="00C34A05"/>
    <w:rsid w:val="00C352D9"/>
    <w:rsid w:val="00C355B7"/>
    <w:rsid w:val="00C407F9"/>
    <w:rsid w:val="00C40BAE"/>
    <w:rsid w:val="00C4291A"/>
    <w:rsid w:val="00C43079"/>
    <w:rsid w:val="00C440CE"/>
    <w:rsid w:val="00C44580"/>
    <w:rsid w:val="00C45FC1"/>
    <w:rsid w:val="00C52443"/>
    <w:rsid w:val="00C55131"/>
    <w:rsid w:val="00C553CB"/>
    <w:rsid w:val="00C55C56"/>
    <w:rsid w:val="00C62683"/>
    <w:rsid w:val="00C62A5A"/>
    <w:rsid w:val="00C64176"/>
    <w:rsid w:val="00C647E5"/>
    <w:rsid w:val="00C664AF"/>
    <w:rsid w:val="00C70D42"/>
    <w:rsid w:val="00C70E78"/>
    <w:rsid w:val="00C71D01"/>
    <w:rsid w:val="00C71E4F"/>
    <w:rsid w:val="00C73793"/>
    <w:rsid w:val="00C745D1"/>
    <w:rsid w:val="00C748C7"/>
    <w:rsid w:val="00C75D38"/>
    <w:rsid w:val="00C7728C"/>
    <w:rsid w:val="00C80797"/>
    <w:rsid w:val="00C81E69"/>
    <w:rsid w:val="00C821B8"/>
    <w:rsid w:val="00C8294E"/>
    <w:rsid w:val="00C82FE0"/>
    <w:rsid w:val="00C82FF8"/>
    <w:rsid w:val="00C90E6F"/>
    <w:rsid w:val="00C91A04"/>
    <w:rsid w:val="00C9400F"/>
    <w:rsid w:val="00C94048"/>
    <w:rsid w:val="00C95EE1"/>
    <w:rsid w:val="00CA002D"/>
    <w:rsid w:val="00CA360A"/>
    <w:rsid w:val="00CA4C8C"/>
    <w:rsid w:val="00CA4FFE"/>
    <w:rsid w:val="00CA6CC5"/>
    <w:rsid w:val="00CB01EE"/>
    <w:rsid w:val="00CB0650"/>
    <w:rsid w:val="00CB4358"/>
    <w:rsid w:val="00CC12E5"/>
    <w:rsid w:val="00CC1412"/>
    <w:rsid w:val="00CC40E4"/>
    <w:rsid w:val="00CC44A6"/>
    <w:rsid w:val="00CD0487"/>
    <w:rsid w:val="00CD376D"/>
    <w:rsid w:val="00CD58A5"/>
    <w:rsid w:val="00CE25F6"/>
    <w:rsid w:val="00CE29BF"/>
    <w:rsid w:val="00CE3637"/>
    <w:rsid w:val="00CE400F"/>
    <w:rsid w:val="00CE4599"/>
    <w:rsid w:val="00CE6A30"/>
    <w:rsid w:val="00CE7352"/>
    <w:rsid w:val="00CE7628"/>
    <w:rsid w:val="00CF0DC2"/>
    <w:rsid w:val="00CF600E"/>
    <w:rsid w:val="00CF6B2E"/>
    <w:rsid w:val="00CF6ECE"/>
    <w:rsid w:val="00CF7F19"/>
    <w:rsid w:val="00D00C0C"/>
    <w:rsid w:val="00D00D1D"/>
    <w:rsid w:val="00D012C0"/>
    <w:rsid w:val="00D10CB8"/>
    <w:rsid w:val="00D1282E"/>
    <w:rsid w:val="00D14708"/>
    <w:rsid w:val="00D15C13"/>
    <w:rsid w:val="00D178A3"/>
    <w:rsid w:val="00D17F86"/>
    <w:rsid w:val="00D2045D"/>
    <w:rsid w:val="00D218CD"/>
    <w:rsid w:val="00D23733"/>
    <w:rsid w:val="00D249EB"/>
    <w:rsid w:val="00D2630F"/>
    <w:rsid w:val="00D27627"/>
    <w:rsid w:val="00D30C87"/>
    <w:rsid w:val="00D333B4"/>
    <w:rsid w:val="00D34161"/>
    <w:rsid w:val="00D42C97"/>
    <w:rsid w:val="00D444F4"/>
    <w:rsid w:val="00D44F2E"/>
    <w:rsid w:val="00D4649A"/>
    <w:rsid w:val="00D50367"/>
    <w:rsid w:val="00D532D4"/>
    <w:rsid w:val="00D53CFA"/>
    <w:rsid w:val="00D54B13"/>
    <w:rsid w:val="00D61D6A"/>
    <w:rsid w:val="00D62135"/>
    <w:rsid w:val="00D651F4"/>
    <w:rsid w:val="00D6561D"/>
    <w:rsid w:val="00D66B96"/>
    <w:rsid w:val="00D67E74"/>
    <w:rsid w:val="00D7186F"/>
    <w:rsid w:val="00D738FE"/>
    <w:rsid w:val="00D74BA4"/>
    <w:rsid w:val="00D76597"/>
    <w:rsid w:val="00D803F1"/>
    <w:rsid w:val="00D833F9"/>
    <w:rsid w:val="00D90C8D"/>
    <w:rsid w:val="00D91BDC"/>
    <w:rsid w:val="00D92FD2"/>
    <w:rsid w:val="00D932DF"/>
    <w:rsid w:val="00D93ED3"/>
    <w:rsid w:val="00D9553E"/>
    <w:rsid w:val="00DA71F5"/>
    <w:rsid w:val="00DA7A36"/>
    <w:rsid w:val="00DB4CC4"/>
    <w:rsid w:val="00DB52FB"/>
    <w:rsid w:val="00DB7600"/>
    <w:rsid w:val="00DC4628"/>
    <w:rsid w:val="00DC6A6B"/>
    <w:rsid w:val="00DD27EC"/>
    <w:rsid w:val="00DD2DC3"/>
    <w:rsid w:val="00DD3A7B"/>
    <w:rsid w:val="00DE05E3"/>
    <w:rsid w:val="00DE148A"/>
    <w:rsid w:val="00DE1C79"/>
    <w:rsid w:val="00DF033D"/>
    <w:rsid w:val="00DF1624"/>
    <w:rsid w:val="00DF17C3"/>
    <w:rsid w:val="00DF2398"/>
    <w:rsid w:val="00DF28DB"/>
    <w:rsid w:val="00DF33B5"/>
    <w:rsid w:val="00DF40E8"/>
    <w:rsid w:val="00DF4EE6"/>
    <w:rsid w:val="00E024A8"/>
    <w:rsid w:val="00E06552"/>
    <w:rsid w:val="00E107C5"/>
    <w:rsid w:val="00E208C6"/>
    <w:rsid w:val="00E218D8"/>
    <w:rsid w:val="00E24C64"/>
    <w:rsid w:val="00E257A8"/>
    <w:rsid w:val="00E2624B"/>
    <w:rsid w:val="00E31485"/>
    <w:rsid w:val="00E33688"/>
    <w:rsid w:val="00E36276"/>
    <w:rsid w:val="00E379EA"/>
    <w:rsid w:val="00E43674"/>
    <w:rsid w:val="00E4391C"/>
    <w:rsid w:val="00E44996"/>
    <w:rsid w:val="00E461D8"/>
    <w:rsid w:val="00E46DD9"/>
    <w:rsid w:val="00E4783C"/>
    <w:rsid w:val="00E47DCE"/>
    <w:rsid w:val="00E526A0"/>
    <w:rsid w:val="00E65A3D"/>
    <w:rsid w:val="00E7133E"/>
    <w:rsid w:val="00E716D7"/>
    <w:rsid w:val="00E7214E"/>
    <w:rsid w:val="00E721BE"/>
    <w:rsid w:val="00E743B8"/>
    <w:rsid w:val="00E772D4"/>
    <w:rsid w:val="00E805FE"/>
    <w:rsid w:val="00E8068A"/>
    <w:rsid w:val="00E80AAE"/>
    <w:rsid w:val="00E8141B"/>
    <w:rsid w:val="00E82353"/>
    <w:rsid w:val="00E84E78"/>
    <w:rsid w:val="00E86343"/>
    <w:rsid w:val="00E870A4"/>
    <w:rsid w:val="00EA11A2"/>
    <w:rsid w:val="00EA61A6"/>
    <w:rsid w:val="00EB0B5D"/>
    <w:rsid w:val="00EB16E3"/>
    <w:rsid w:val="00EB3E7C"/>
    <w:rsid w:val="00EB4A7D"/>
    <w:rsid w:val="00EB5726"/>
    <w:rsid w:val="00EB741C"/>
    <w:rsid w:val="00EC2511"/>
    <w:rsid w:val="00EC4C49"/>
    <w:rsid w:val="00ED16D0"/>
    <w:rsid w:val="00ED4FC3"/>
    <w:rsid w:val="00ED54AC"/>
    <w:rsid w:val="00EE2210"/>
    <w:rsid w:val="00EE274E"/>
    <w:rsid w:val="00EE5513"/>
    <w:rsid w:val="00EF0436"/>
    <w:rsid w:val="00EF16AD"/>
    <w:rsid w:val="00EF3A0B"/>
    <w:rsid w:val="00F01CB7"/>
    <w:rsid w:val="00F03367"/>
    <w:rsid w:val="00F04A24"/>
    <w:rsid w:val="00F1030C"/>
    <w:rsid w:val="00F15845"/>
    <w:rsid w:val="00F16482"/>
    <w:rsid w:val="00F21018"/>
    <w:rsid w:val="00F247C0"/>
    <w:rsid w:val="00F24D6B"/>
    <w:rsid w:val="00F251DC"/>
    <w:rsid w:val="00F2567D"/>
    <w:rsid w:val="00F31C47"/>
    <w:rsid w:val="00F341A0"/>
    <w:rsid w:val="00F34CFD"/>
    <w:rsid w:val="00F41EF5"/>
    <w:rsid w:val="00F4235D"/>
    <w:rsid w:val="00F46979"/>
    <w:rsid w:val="00F507A3"/>
    <w:rsid w:val="00F50DF9"/>
    <w:rsid w:val="00F51ED7"/>
    <w:rsid w:val="00F5299B"/>
    <w:rsid w:val="00F53627"/>
    <w:rsid w:val="00F53C77"/>
    <w:rsid w:val="00F55479"/>
    <w:rsid w:val="00F5737A"/>
    <w:rsid w:val="00F57FF0"/>
    <w:rsid w:val="00F611C2"/>
    <w:rsid w:val="00F61BCE"/>
    <w:rsid w:val="00F65A51"/>
    <w:rsid w:val="00F65B03"/>
    <w:rsid w:val="00F67E19"/>
    <w:rsid w:val="00F702E1"/>
    <w:rsid w:val="00F7189B"/>
    <w:rsid w:val="00F73072"/>
    <w:rsid w:val="00F751CA"/>
    <w:rsid w:val="00F77E68"/>
    <w:rsid w:val="00F81429"/>
    <w:rsid w:val="00F81518"/>
    <w:rsid w:val="00F8157B"/>
    <w:rsid w:val="00F83CE1"/>
    <w:rsid w:val="00F84478"/>
    <w:rsid w:val="00F8674C"/>
    <w:rsid w:val="00F8701C"/>
    <w:rsid w:val="00F90B8C"/>
    <w:rsid w:val="00F9458F"/>
    <w:rsid w:val="00F95FA5"/>
    <w:rsid w:val="00F97DFC"/>
    <w:rsid w:val="00FA0913"/>
    <w:rsid w:val="00FA2298"/>
    <w:rsid w:val="00FA354C"/>
    <w:rsid w:val="00FA42DA"/>
    <w:rsid w:val="00FA46BD"/>
    <w:rsid w:val="00FA4E85"/>
    <w:rsid w:val="00FA581C"/>
    <w:rsid w:val="00FA644E"/>
    <w:rsid w:val="00FA716A"/>
    <w:rsid w:val="00FB2C5A"/>
    <w:rsid w:val="00FB4949"/>
    <w:rsid w:val="00FB77F6"/>
    <w:rsid w:val="00FC20AC"/>
    <w:rsid w:val="00FC22E3"/>
    <w:rsid w:val="00FC3B8C"/>
    <w:rsid w:val="00FC526D"/>
    <w:rsid w:val="00FC7C11"/>
    <w:rsid w:val="00FD4A6C"/>
    <w:rsid w:val="00FD6910"/>
    <w:rsid w:val="00FD746F"/>
    <w:rsid w:val="00FD7E71"/>
    <w:rsid w:val="00FE1951"/>
    <w:rsid w:val="00FE33AB"/>
    <w:rsid w:val="00FE494D"/>
    <w:rsid w:val="00FE5C63"/>
    <w:rsid w:val="00FF2DC9"/>
    <w:rsid w:val="00FF3E7C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7908"/>
  <w15:chartTrackingRefBased/>
  <w15:docId w15:val="{7A666BA8-9968-4999-974A-7422CA0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5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52E5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2E5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52E56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52E56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52E56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552E56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52E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552E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552E56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E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2E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52E56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2E56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52E56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52E56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52E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552E5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552E56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552E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E56"/>
  </w:style>
  <w:style w:type="paragraph" w:styleId="Header">
    <w:name w:val="header"/>
    <w:basedOn w:val="Normal"/>
    <w:link w:val="HeaderChar"/>
    <w:uiPriority w:val="99"/>
    <w:unhideWhenUsed/>
    <w:rsid w:val="00552E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56"/>
  </w:style>
  <w:style w:type="character" w:styleId="PageNumber">
    <w:name w:val="page number"/>
    <w:basedOn w:val="DefaultParagraphFont"/>
    <w:rsid w:val="00552E56"/>
  </w:style>
  <w:style w:type="character" w:styleId="Hyperlink">
    <w:name w:val="Hyperlink"/>
    <w:basedOn w:val="DefaultParagraphFont"/>
    <w:uiPriority w:val="99"/>
    <w:unhideWhenUsed/>
    <w:rsid w:val="00552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552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552E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2E56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552E56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2E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52E5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E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E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E56"/>
    <w:rPr>
      <w:vertAlign w:val="superscript"/>
    </w:rPr>
  </w:style>
  <w:style w:type="character" w:styleId="CommentReference">
    <w:name w:val="annotation reference"/>
    <w:basedOn w:val="DefaultParagraphFont"/>
    <w:unhideWhenUsed/>
    <w:rsid w:val="00552E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2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2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5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5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52E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52E56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52E5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552E56"/>
  </w:style>
  <w:style w:type="numbering" w:customStyle="1" w:styleId="NoList1">
    <w:name w:val="No List1"/>
    <w:next w:val="NoList"/>
    <w:uiPriority w:val="99"/>
    <w:semiHidden/>
    <w:unhideWhenUsed/>
    <w:rsid w:val="00552E56"/>
  </w:style>
  <w:style w:type="paragraph" w:customStyle="1" w:styleId="Footer1">
    <w:name w:val="Footer1"/>
    <w:basedOn w:val="Normal"/>
    <w:next w:val="Footer"/>
    <w:uiPriority w:val="99"/>
    <w:unhideWhenUsed/>
    <w:rsid w:val="00552E56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Header1">
    <w:name w:val="Header1"/>
    <w:basedOn w:val="Normal"/>
    <w:next w:val="Header"/>
    <w:unhideWhenUsed/>
    <w:rsid w:val="00552E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552E56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552E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qFormat/>
    <w:rsid w:val="00552E56"/>
    <w:pPr>
      <w:ind w:left="720"/>
      <w:contextualSpacing/>
    </w:p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552E56"/>
    <w:pPr>
      <w:spacing w:after="0" w:line="240" w:lineRule="auto"/>
    </w:pPr>
    <w:rPr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552E56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552E5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5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552E56"/>
    <w:pPr>
      <w:widowControl w:val="0"/>
    </w:pPr>
    <w:rPr>
      <w:lang w:val="ru-RU" w:eastAsia="ru-RU"/>
    </w:rPr>
  </w:style>
  <w:style w:type="paragraph" w:customStyle="1" w:styleId="CM5">
    <w:name w:val="CM5"/>
    <w:basedOn w:val="Default"/>
    <w:next w:val="Default"/>
    <w:rsid w:val="00552E56"/>
    <w:pPr>
      <w:widowControl w:val="0"/>
    </w:pPr>
    <w:rPr>
      <w:lang w:val="ru-RU" w:eastAsia="ru-RU"/>
    </w:rPr>
  </w:style>
  <w:style w:type="paragraph" w:customStyle="1" w:styleId="CM3">
    <w:name w:val="CM3"/>
    <w:basedOn w:val="Default"/>
    <w:next w:val="Default"/>
    <w:rsid w:val="00552E56"/>
    <w:pPr>
      <w:widowControl w:val="0"/>
    </w:pPr>
    <w:rPr>
      <w:color w:val="auto"/>
      <w:lang w:val="ru-RU" w:eastAsia="ru-RU"/>
    </w:rPr>
  </w:style>
  <w:style w:type="character" w:customStyle="1" w:styleId="hps">
    <w:name w:val="hps"/>
    <w:basedOn w:val="DefaultParagraphFont"/>
    <w:rsid w:val="00552E56"/>
  </w:style>
  <w:style w:type="paragraph" w:customStyle="1" w:styleId="listparagraphcxspmiddle">
    <w:name w:val="listparagraphcxspmiddle"/>
    <w:basedOn w:val="Normal"/>
    <w:rsid w:val="00552E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552E56"/>
    <w:pPr>
      <w:widowControl w:val="0"/>
    </w:pPr>
    <w:rPr>
      <w:color w:val="auto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552E56"/>
    <w:rPr>
      <w:sz w:val="20"/>
      <w:szCs w:val="20"/>
    </w:rPr>
  </w:style>
  <w:style w:type="table" w:customStyle="1" w:styleId="TableGrid11">
    <w:name w:val="Table Grid11"/>
    <w:basedOn w:val="TableNormal"/>
    <w:next w:val="TableGrid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uiPriority w:val="22"/>
    <w:qFormat/>
    <w:rsid w:val="00552E56"/>
    <w:rPr>
      <w:b/>
      <w:bCs/>
    </w:rPr>
  </w:style>
  <w:style w:type="paragraph" w:customStyle="1" w:styleId="style21">
    <w:name w:val="style21"/>
    <w:basedOn w:val="Normal"/>
    <w:rsid w:val="005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552E56"/>
  </w:style>
  <w:style w:type="character" w:styleId="FollowedHyperlink">
    <w:name w:val="FollowedHyperlink"/>
    <w:uiPriority w:val="99"/>
    <w:unhideWhenUsed/>
    <w:rsid w:val="00552E56"/>
    <w:rPr>
      <w:color w:val="800080"/>
      <w:u w:val="single"/>
    </w:rPr>
  </w:style>
  <w:style w:type="paragraph" w:customStyle="1" w:styleId="xl65">
    <w:name w:val="xl65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552E56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552E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552E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552E5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552E5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552E5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552E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552E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552E5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552E5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552E5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552E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552E5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552E5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552E5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552E5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552E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552E5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552E5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552E5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552E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552E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552E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552E5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552E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552E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552E5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552E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552E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552E56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552E56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552E56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552E56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552E56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552E5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552E56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552E5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552E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552E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552E5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552E5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552E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552E56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552E5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552E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552E5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552E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552E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552E5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552E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552E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552E5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552E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552E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552E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552E5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552E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552E5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552E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552E56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552E5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552E5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552E56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552E56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552E5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552E5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552E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552E5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552E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552E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552E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552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552E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552E56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552E56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552E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552E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552E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552E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552E5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552E56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552E5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552E5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552E5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552E56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552E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552E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552E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552E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552E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552E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552E5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552E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552E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552E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552E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552E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552E5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552E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552E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552E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552E5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552E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552E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552E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552E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552E5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552E5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552E5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552E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552E5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552E56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552E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552E56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552E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552E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552E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552E5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552E56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552E56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552E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552E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552E56"/>
  </w:style>
  <w:style w:type="table" w:customStyle="1" w:styleId="TableGrid111">
    <w:name w:val="Table Grid111"/>
    <w:basedOn w:val="TableNormal"/>
    <w:next w:val="TableGrid"/>
    <w:uiPriority w:val="99"/>
    <w:rsid w:val="00552E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552E56"/>
  </w:style>
  <w:style w:type="table" w:customStyle="1" w:styleId="TableGrid1111">
    <w:name w:val="Table Grid1111"/>
    <w:basedOn w:val="TableNormal"/>
    <w:next w:val="TableGrid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2E5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552E56"/>
  </w:style>
  <w:style w:type="table" w:customStyle="1" w:styleId="TableGrid2">
    <w:name w:val="Table Grid2"/>
    <w:basedOn w:val="TableNormal"/>
    <w:next w:val="TableGrid"/>
    <w:uiPriority w:val="59"/>
    <w:rsid w:val="00552E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52E56"/>
  </w:style>
  <w:style w:type="table" w:customStyle="1" w:styleId="TableGrid12">
    <w:name w:val="Table Grid12"/>
    <w:basedOn w:val="TableNormal"/>
    <w:next w:val="TableGrid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next w:val="Revision"/>
    <w:hidden/>
    <w:uiPriority w:val="99"/>
    <w:semiHidden/>
    <w:rsid w:val="00552E5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52E56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552E56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552E5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552E56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E56"/>
    <w:rPr>
      <w:color w:val="808080"/>
      <w:shd w:val="clear" w:color="auto" w:fill="E6E6E6"/>
    </w:rPr>
  </w:style>
  <w:style w:type="table" w:styleId="TableGrid5">
    <w:name w:val="Table Grid 5"/>
    <w:basedOn w:val="TableNormal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552E5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552E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2E56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55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52E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552E56"/>
  </w:style>
  <w:style w:type="paragraph" w:styleId="BodyTextIndent2">
    <w:name w:val="Body Text Indent 2"/>
    <w:basedOn w:val="Normal"/>
    <w:link w:val="BodyTextIndent2Char"/>
    <w:rsid w:val="00552E56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52E56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552E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552E56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2E5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2E5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552E56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552E56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552E56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552E56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52E56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552E56"/>
  </w:style>
  <w:style w:type="paragraph" w:customStyle="1" w:styleId="NoSpacing1">
    <w:name w:val="No Spacing1"/>
    <w:uiPriority w:val="1"/>
    <w:qFormat/>
    <w:rsid w:val="00552E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552E56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552E56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552E56"/>
    <w:rPr>
      <w:sz w:val="16"/>
      <w:szCs w:val="16"/>
    </w:rPr>
  </w:style>
  <w:style w:type="paragraph" w:styleId="Index1">
    <w:name w:val="index 1"/>
    <w:basedOn w:val="Normal"/>
    <w:next w:val="Normal"/>
    <w:autoRedefine/>
    <w:rsid w:val="00552E5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552E56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552E56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552E5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552E56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552E5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552E56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552E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552E56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552E56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552E56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552E56"/>
  </w:style>
  <w:style w:type="paragraph" w:styleId="BodyText2">
    <w:name w:val="Body Text 2"/>
    <w:basedOn w:val="Normal"/>
    <w:link w:val="BodyText2Char"/>
    <w:rsid w:val="00552E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552E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552E56"/>
  </w:style>
  <w:style w:type="paragraph" w:customStyle="1" w:styleId="NormalSCM">
    <w:name w:val="Normal SCM"/>
    <w:basedOn w:val="Normal"/>
    <w:link w:val="NormalSCMChar"/>
    <w:rsid w:val="00552E56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552E56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5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552E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52E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552E5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552E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552E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552E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552E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552E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552E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552E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552E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552E56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552E5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552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552E5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552E5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552E56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552E56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552E56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552E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552E5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552E5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552E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552E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552E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552E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552E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552E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552E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552E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552E5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552E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552E56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552E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552E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552E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552E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552E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552E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552E5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56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5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552E56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552E56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552E56"/>
    <w:pPr>
      <w:numPr>
        <w:numId w:val="9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552E56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552E56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552E56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552E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vision2">
    <w:name w:val="Revision2"/>
    <w:next w:val="Revision"/>
    <w:hidden/>
    <w:uiPriority w:val="99"/>
    <w:semiHidden/>
    <w:rsid w:val="00552E56"/>
    <w:pPr>
      <w:spacing w:after="0" w:line="240" w:lineRule="auto"/>
    </w:pPr>
  </w:style>
  <w:style w:type="paragraph" w:customStyle="1" w:styleId="HTMLPreformatted2">
    <w:name w:val="HTML Preformatted2"/>
    <w:basedOn w:val="Normal"/>
    <w:next w:val="HTMLPreformatted"/>
    <w:link w:val="HTMLPreformattedChar1"/>
    <w:uiPriority w:val="99"/>
    <w:semiHidden/>
    <w:unhideWhenUsed/>
    <w:rsid w:val="00552E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2"/>
    <w:uiPriority w:val="99"/>
    <w:semiHidden/>
    <w:rsid w:val="00552E56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552E56"/>
  </w:style>
  <w:style w:type="character" w:customStyle="1" w:styleId="HeaderChar2">
    <w:name w:val="Header Char2"/>
    <w:basedOn w:val="DefaultParagraphFont"/>
    <w:uiPriority w:val="99"/>
    <w:semiHidden/>
    <w:rsid w:val="00552E56"/>
  </w:style>
  <w:style w:type="character" w:customStyle="1" w:styleId="BalloonTextChar1">
    <w:name w:val="Balloon Text Char1"/>
    <w:basedOn w:val="DefaultParagraphFont"/>
    <w:uiPriority w:val="99"/>
    <w:semiHidden/>
    <w:rsid w:val="00552E56"/>
    <w:rPr>
      <w:rFonts w:ascii="Segoe UI" w:hAnsi="Segoe UI" w:cs="Segoe UI"/>
      <w:sz w:val="18"/>
      <w:szCs w:val="18"/>
    </w:rPr>
  </w:style>
  <w:style w:type="character" w:customStyle="1" w:styleId="EndnoteTextChar2">
    <w:name w:val="Endnote Text Char2"/>
    <w:basedOn w:val="DefaultParagraphFont"/>
    <w:uiPriority w:val="99"/>
    <w:semiHidden/>
    <w:rsid w:val="00552E56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52E5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52E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2E56"/>
    <w:pPr>
      <w:spacing w:after="0" w:line="240" w:lineRule="auto"/>
    </w:pPr>
  </w:style>
  <w:style w:type="paragraph" w:styleId="HTMLPreformatted">
    <w:name w:val="HTML Preformatted"/>
    <w:basedOn w:val="Normal"/>
    <w:link w:val="HTMLPreformattedChar2"/>
    <w:uiPriority w:val="99"/>
    <w:semiHidden/>
    <w:unhideWhenUsed/>
    <w:rsid w:val="00552E5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rsid w:val="00552E56"/>
    <w:rPr>
      <w:rFonts w:ascii="Consolas" w:hAnsi="Consolas" w:cs="Consolas"/>
      <w:sz w:val="20"/>
      <w:szCs w:val="20"/>
    </w:rPr>
  </w:style>
  <w:style w:type="paragraph" w:customStyle="1" w:styleId="paragraph">
    <w:name w:val="paragraph"/>
    <w:basedOn w:val="Normal"/>
    <w:rsid w:val="005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552E56"/>
  </w:style>
  <w:style w:type="character" w:customStyle="1" w:styleId="eop">
    <w:name w:val="eop"/>
    <w:basedOn w:val="DefaultParagraphFont"/>
    <w:rsid w:val="00552E56"/>
  </w:style>
  <w:style w:type="paragraph" w:customStyle="1" w:styleId="TableParagraph">
    <w:name w:val="Table Paragraph"/>
    <w:basedOn w:val="Normal"/>
    <w:uiPriority w:val="1"/>
    <w:qFormat/>
    <w:rsid w:val="00395C70"/>
    <w:pPr>
      <w:widowControl w:val="0"/>
      <w:autoSpaceDE w:val="0"/>
      <w:autoSpaceDN w:val="0"/>
      <w:spacing w:after="0" w:line="240" w:lineRule="auto"/>
      <w:ind w:left="106"/>
    </w:pPr>
    <w:rPr>
      <w:rFonts w:ascii="Sylfaen" w:eastAsia="Sylfaen" w:hAnsi="Sylfaen" w:cs="Sylfaen"/>
      <w:lang w:val="sv-SE" w:eastAsia="sv-SE" w:bidi="sv-SE"/>
    </w:rPr>
  </w:style>
  <w:style w:type="character" w:customStyle="1" w:styleId="spellingerror">
    <w:name w:val="spellingerror"/>
    <w:basedOn w:val="DefaultParagraphFont"/>
    <w:rsid w:val="0039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0FB5-B9EB-4807-AAAC-DC4332B0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10</Pages>
  <Words>3219</Words>
  <Characters>18353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780</cp:revision>
  <cp:lastPrinted>2021-12-04T11:28:00Z</cp:lastPrinted>
  <dcterms:created xsi:type="dcterms:W3CDTF">2021-09-21T08:32:00Z</dcterms:created>
  <dcterms:modified xsi:type="dcterms:W3CDTF">2022-11-01T06:02:00Z</dcterms:modified>
</cp:coreProperties>
</file>